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1F3C4" w14:textId="12CB8A40" w:rsidR="00663B4F" w:rsidRPr="003206D6" w:rsidRDefault="00E42780" w:rsidP="00EB1E98">
      <w:pPr>
        <w:tabs>
          <w:tab w:val="left" w:pos="3285"/>
        </w:tabs>
        <w:rPr>
          <w:rFonts w:ascii="Montserrat" w:hAnsi="Montserrat" w:cs="Times New Roman"/>
          <w:b/>
          <w:sz w:val="22"/>
          <w:szCs w:val="22"/>
          <w:lang w:val="mi-NZ"/>
        </w:rPr>
      </w:pPr>
      <w:r>
        <w:rPr>
          <w:rFonts w:ascii="Montserrat" w:hAnsi="Montserrat" w:cs="Times New Roman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3653C" wp14:editId="5B5D8895">
                <wp:simplePos x="0" y="0"/>
                <wp:positionH relativeFrom="column">
                  <wp:posOffset>0</wp:posOffset>
                </wp:positionH>
                <wp:positionV relativeFrom="paragraph">
                  <wp:posOffset>-401955</wp:posOffset>
                </wp:positionV>
                <wp:extent cx="22860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AC7A6" w14:textId="526E3E92" w:rsidR="00870DA3" w:rsidRPr="00E42780" w:rsidRDefault="00870DA3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E4278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OFFICE OF THE PACIFIC GAMES</w:t>
                            </w:r>
                          </w:p>
                          <w:p w14:paraId="31DBA5A3" w14:textId="0020E25C" w:rsidR="00870DA3" w:rsidRPr="00E42780" w:rsidRDefault="00870DA3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E4278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AQUATIC CENTRE</w:t>
                            </w:r>
                          </w:p>
                          <w:p w14:paraId="3A9022D6" w14:textId="6CF7B35B" w:rsidR="00870DA3" w:rsidRPr="00E42780" w:rsidRDefault="00870DA3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E4278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TUANAIMATO</w:t>
                            </w:r>
                          </w:p>
                          <w:p w14:paraId="75A8AE87" w14:textId="1D3DD7A0" w:rsidR="00870DA3" w:rsidRPr="00E42780" w:rsidRDefault="00870DA3">
                            <w:pPr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E42780">
                                <w:rPr>
                                  <w:rStyle w:val="Hyperlink"/>
                                  <w:rFonts w:asciiTheme="majorHAnsi" w:hAnsiTheme="majorHAnsi" w:cs="Arial"/>
                                  <w:sz w:val="22"/>
                                  <w:szCs w:val="22"/>
                                </w:rPr>
                                <w:t>info@samoa2019.ws</w:t>
                              </w:r>
                            </w:hyperlink>
                            <w:r w:rsidRPr="00E42780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1.6pt;width:18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" filled="f" stroked="f">
                <v:textbox>
                  <w:txbxContent>
                    <w:p w14:paraId="6ECAC7A6" w14:textId="526E3E92" w:rsidR="00870DA3" w:rsidRPr="00E42780" w:rsidRDefault="00870DA3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E4278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OFFICE OF THE PACIFIC GAMES</w:t>
                      </w:r>
                    </w:p>
                    <w:p w14:paraId="31DBA5A3" w14:textId="0020E25C" w:rsidR="00870DA3" w:rsidRPr="00E42780" w:rsidRDefault="00870DA3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E4278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AQUATIC CENTRE</w:t>
                      </w:r>
                    </w:p>
                    <w:p w14:paraId="3A9022D6" w14:textId="6CF7B35B" w:rsidR="00870DA3" w:rsidRPr="00E42780" w:rsidRDefault="00870DA3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E4278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TUANAIMATO</w:t>
                      </w:r>
                    </w:p>
                    <w:p w14:paraId="75A8AE87" w14:textId="1D3DD7A0" w:rsidR="00870DA3" w:rsidRPr="00E42780" w:rsidRDefault="00870DA3">
                      <w:pPr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hyperlink r:id="rId10" w:history="1">
                        <w:r w:rsidRPr="00E42780">
                          <w:rPr>
                            <w:rStyle w:val="Hyperlink"/>
                            <w:rFonts w:asciiTheme="majorHAnsi" w:hAnsiTheme="majorHAnsi" w:cs="Arial"/>
                            <w:sz w:val="22"/>
                            <w:szCs w:val="22"/>
                          </w:rPr>
                          <w:t>info@samoa2019.ws</w:t>
                        </w:r>
                      </w:hyperlink>
                      <w:r w:rsidRPr="00E42780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118211" w14:textId="77777777" w:rsidR="00663B4F" w:rsidRPr="003206D6" w:rsidRDefault="00663B4F" w:rsidP="00EB1E98">
      <w:pPr>
        <w:tabs>
          <w:tab w:val="left" w:pos="3285"/>
        </w:tabs>
        <w:rPr>
          <w:rFonts w:ascii="Montserrat" w:hAnsi="Montserrat" w:cs="Times New Roman"/>
          <w:b/>
          <w:sz w:val="22"/>
          <w:szCs w:val="22"/>
          <w:lang w:val="mi-NZ"/>
        </w:rPr>
      </w:pPr>
    </w:p>
    <w:p w14:paraId="6885C501" w14:textId="77777777" w:rsidR="00E42780" w:rsidRDefault="00E42780" w:rsidP="00EB1E98">
      <w:pPr>
        <w:tabs>
          <w:tab w:val="left" w:pos="3285"/>
        </w:tabs>
        <w:rPr>
          <w:rFonts w:asciiTheme="majorHAnsi" w:hAnsiTheme="majorHAnsi" w:cs="Times New Roman"/>
          <w:lang w:val="mi-NZ"/>
        </w:rPr>
      </w:pPr>
    </w:p>
    <w:p w14:paraId="71AAC949" w14:textId="6B37B08E" w:rsidR="00EB1E98" w:rsidRPr="00A00237" w:rsidRDefault="00E42780" w:rsidP="00EB1E98">
      <w:pPr>
        <w:tabs>
          <w:tab w:val="left" w:pos="3285"/>
        </w:tabs>
        <w:rPr>
          <w:rFonts w:asciiTheme="majorHAnsi" w:hAnsiTheme="majorHAnsi" w:cs="Times New Roman"/>
          <w:lang w:val="mi-NZ"/>
        </w:rPr>
      </w:pPr>
      <w:r>
        <w:rPr>
          <w:rFonts w:asciiTheme="majorHAnsi" w:hAnsiTheme="majorHAnsi" w:cs="Times New Roman"/>
          <w:lang w:val="mi-NZ"/>
        </w:rPr>
        <w:t>20</w:t>
      </w:r>
      <w:r w:rsidR="001F6FD9" w:rsidRPr="00A00237">
        <w:rPr>
          <w:rFonts w:asciiTheme="majorHAnsi" w:hAnsiTheme="majorHAnsi" w:cs="Times New Roman"/>
          <w:lang w:val="mi-NZ"/>
        </w:rPr>
        <w:t xml:space="preserve"> December 2018</w:t>
      </w:r>
    </w:p>
    <w:p w14:paraId="311831F0" w14:textId="77777777" w:rsidR="00E42780" w:rsidRDefault="00E42780" w:rsidP="00EB1E98">
      <w:pPr>
        <w:tabs>
          <w:tab w:val="left" w:pos="3285"/>
        </w:tabs>
        <w:jc w:val="center"/>
        <w:rPr>
          <w:rFonts w:asciiTheme="majorHAnsi" w:hAnsiTheme="majorHAnsi" w:cs="Times New Roman"/>
          <w:lang w:val="mi-NZ"/>
        </w:rPr>
      </w:pPr>
    </w:p>
    <w:p w14:paraId="3FF8FBA4" w14:textId="57F6F93E" w:rsidR="00260B12" w:rsidRPr="00A00237" w:rsidRDefault="00083DA7" w:rsidP="00EB1E98">
      <w:pPr>
        <w:tabs>
          <w:tab w:val="left" w:pos="3285"/>
        </w:tabs>
        <w:jc w:val="center"/>
        <w:rPr>
          <w:rFonts w:asciiTheme="majorHAnsi" w:hAnsiTheme="majorHAnsi" w:cs="Times New Roman"/>
          <w:lang w:val="mi-NZ"/>
        </w:rPr>
      </w:pPr>
      <w:r w:rsidRPr="00A00237">
        <w:rPr>
          <w:rFonts w:asciiTheme="majorHAnsi" w:hAnsiTheme="majorHAnsi" w:cs="Times New Roman"/>
          <w:lang w:val="mi-NZ"/>
        </w:rPr>
        <w:t>Media</w:t>
      </w:r>
      <w:r w:rsidR="00EB1E98" w:rsidRPr="00A00237">
        <w:rPr>
          <w:rFonts w:asciiTheme="majorHAnsi" w:hAnsiTheme="majorHAnsi" w:cs="Times New Roman"/>
          <w:lang w:val="mi-NZ"/>
        </w:rPr>
        <w:t xml:space="preserve"> Release</w:t>
      </w:r>
    </w:p>
    <w:p w14:paraId="6FCFF902" w14:textId="77777777" w:rsidR="009E1C61" w:rsidRPr="00A00237" w:rsidRDefault="009E1C61" w:rsidP="009E1C61">
      <w:pPr>
        <w:rPr>
          <w:rFonts w:asciiTheme="majorHAnsi" w:hAnsiTheme="majorHAnsi"/>
          <w:sz w:val="22"/>
          <w:szCs w:val="22"/>
        </w:rPr>
      </w:pPr>
    </w:p>
    <w:p w14:paraId="25513A7B" w14:textId="2E4DA1F5" w:rsidR="00E42780" w:rsidRPr="002F2EA1" w:rsidRDefault="00E42780" w:rsidP="00E42780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 w:rsidRPr="002F2EA1">
        <w:rPr>
          <w:rFonts w:asciiTheme="majorHAnsi" w:hAnsiTheme="majorHAnsi"/>
          <w:b/>
          <w:sz w:val="24"/>
          <w:szCs w:val="24"/>
        </w:rPr>
        <w:t xml:space="preserve">Fexco </w:t>
      </w:r>
      <w:r>
        <w:rPr>
          <w:rFonts w:asciiTheme="majorHAnsi" w:hAnsiTheme="majorHAnsi"/>
          <w:b/>
          <w:sz w:val="24"/>
          <w:szCs w:val="24"/>
        </w:rPr>
        <w:t xml:space="preserve">Samoa Limited </w:t>
      </w:r>
      <w:r w:rsidRPr="002F2EA1">
        <w:rPr>
          <w:rFonts w:asciiTheme="majorHAnsi" w:hAnsiTheme="majorHAnsi"/>
          <w:b/>
          <w:sz w:val="24"/>
          <w:szCs w:val="24"/>
        </w:rPr>
        <w:t>named Silver Sponsor for Pacific Games 2019</w:t>
      </w:r>
    </w:p>
    <w:p w14:paraId="27971029" w14:textId="77777777" w:rsidR="00F746C3" w:rsidRPr="00F746C3" w:rsidRDefault="00F746C3" w:rsidP="00F746C3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53861E26" w14:textId="734B0812" w:rsidR="00E42780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(PACIFIC GAMES OFFICE); The Pacific Games Office is pleased to announce Fexco Samoa Limited as the Silver Sponsor supporting the Pacific Games next year.</w:t>
      </w:r>
    </w:p>
    <w:p w14:paraId="5B3F748E" w14:textId="77777777" w:rsidR="00E42780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2C67578F" w14:textId="77777777" w:rsidR="00E42780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Speaking at the signing, Falefata Hele Matatia, CEO of Pacific Games office</w:t>
      </w:r>
      <w:r>
        <w:rPr>
          <w:rFonts w:asciiTheme="majorHAnsi" w:hAnsiTheme="majorHAnsi"/>
          <w:sz w:val="24"/>
          <w:szCs w:val="24"/>
        </w:rPr>
        <w:t xml:space="preserve"> said “We are pleased to announce that Fexco has generously agreed to come on board as a Silver Sponsor for the upcoming games.”  </w:t>
      </w:r>
    </w:p>
    <w:p w14:paraId="1396D8FA" w14:textId="77777777" w:rsidR="00E42780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1D0EA200" w14:textId="77777777" w:rsidR="00E42780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“We are very grateful for your support and we recognize the significance of your support and what it means to the progress of the games moving forward.”</w:t>
      </w:r>
    </w:p>
    <w:p w14:paraId="55698FCC" w14:textId="77777777" w:rsidR="00E42780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4DBE6EFC" w14:textId="77777777" w:rsidR="00E42780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Country General Manager, Fexco Samoa Limited, Molioo Fonoti Pio Molioo said “No1 currency is honoured to be a Silver sponsor of the 2019 Pacific Games. It will be our privilege to collaborate with the organisers and the community to bring forth the best in our athletes.”</w:t>
      </w:r>
    </w:p>
    <w:p w14:paraId="1DB48647" w14:textId="77777777" w:rsidR="00E42780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31900545" w14:textId="6AE92795" w:rsidR="00E42780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“No1Currency honours the pursuit of excellence. We recognise the best in the Pacific and celebrate</w:t>
      </w:r>
      <w:r w:rsidR="00C43E53">
        <w:rPr>
          <w:rFonts w:asciiTheme="majorHAnsi" w:hAnsiTheme="majorHAnsi"/>
          <w:sz w:val="24"/>
          <w:szCs w:val="24"/>
        </w:rPr>
        <w:t xml:space="preserve"> everything that is number one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in our people!” said Molioo.</w:t>
      </w:r>
    </w:p>
    <w:p w14:paraId="7D26F9BC" w14:textId="77777777" w:rsidR="00E42780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5B47A10C" w14:textId="525581F7" w:rsidR="00E42780" w:rsidRPr="004C26C9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sponsorship deal is valued at $200,000 and </w:t>
      </w:r>
      <w:r w:rsidRPr="004C26C9">
        <w:rPr>
          <w:rFonts w:asciiTheme="majorHAnsi" w:hAnsiTheme="majorHAnsi"/>
          <w:sz w:val="24"/>
          <w:szCs w:val="24"/>
        </w:rPr>
        <w:t>marks the success of an extensive sponsorship strategy set up by the Pacific Games Office for the Pacific Region’s largest quadrennial games.</w:t>
      </w:r>
    </w:p>
    <w:p w14:paraId="65FA3E05" w14:textId="77777777" w:rsidR="00E42780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4C2A3EE6" w14:textId="77777777" w:rsidR="00E42780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EF4DC3">
        <w:rPr>
          <w:rFonts w:asciiTheme="majorHAnsi" w:hAnsiTheme="majorHAnsi"/>
          <w:sz w:val="24"/>
          <w:szCs w:val="24"/>
        </w:rPr>
        <w:t xml:space="preserve">The Pacific Games Office continues to be the key focal point for all matters relating to </w:t>
      </w:r>
      <w:r>
        <w:rPr>
          <w:rFonts w:asciiTheme="majorHAnsi" w:hAnsiTheme="majorHAnsi"/>
          <w:sz w:val="24"/>
          <w:szCs w:val="24"/>
        </w:rPr>
        <w:t>Samoa 2019 and continues to work</w:t>
      </w:r>
      <w:r w:rsidRPr="00EF4DC3">
        <w:rPr>
          <w:rFonts w:asciiTheme="majorHAnsi" w:hAnsiTheme="majorHAnsi"/>
          <w:sz w:val="24"/>
          <w:szCs w:val="24"/>
        </w:rPr>
        <w:t xml:space="preserve"> alongside </w:t>
      </w:r>
      <w:r>
        <w:rPr>
          <w:rFonts w:asciiTheme="majorHAnsi" w:hAnsiTheme="majorHAnsi"/>
          <w:sz w:val="24"/>
          <w:szCs w:val="24"/>
        </w:rPr>
        <w:t xml:space="preserve">the Organising Committee </w:t>
      </w:r>
      <w:r w:rsidRPr="00EF4DC3">
        <w:rPr>
          <w:rFonts w:asciiTheme="majorHAnsi" w:hAnsiTheme="majorHAnsi"/>
          <w:sz w:val="24"/>
          <w:szCs w:val="24"/>
        </w:rPr>
        <w:t xml:space="preserve">Directors to ensure a successful Pacific </w:t>
      </w:r>
      <w:r>
        <w:rPr>
          <w:rFonts w:asciiTheme="majorHAnsi" w:hAnsiTheme="majorHAnsi"/>
          <w:sz w:val="24"/>
          <w:szCs w:val="24"/>
        </w:rPr>
        <w:t>Games next year.</w:t>
      </w:r>
    </w:p>
    <w:p w14:paraId="0BBBEBC7" w14:textId="77777777" w:rsidR="00E42780" w:rsidRPr="00EF4DC3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4350EC30" w14:textId="77777777" w:rsidR="00E42780" w:rsidRPr="00EF4DC3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EF4DC3">
        <w:rPr>
          <w:rFonts w:asciiTheme="majorHAnsi" w:hAnsiTheme="majorHAnsi"/>
          <w:sz w:val="24"/>
          <w:szCs w:val="24"/>
        </w:rPr>
        <w:t>The 16</w:t>
      </w:r>
      <w:r w:rsidRPr="004C26C9">
        <w:rPr>
          <w:rFonts w:asciiTheme="majorHAnsi" w:hAnsiTheme="majorHAnsi"/>
          <w:sz w:val="24"/>
          <w:szCs w:val="24"/>
        </w:rPr>
        <w:t>th</w:t>
      </w:r>
      <w:r w:rsidRPr="00EF4DC3">
        <w:rPr>
          <w:rFonts w:asciiTheme="majorHAnsi" w:hAnsiTheme="majorHAnsi"/>
          <w:sz w:val="24"/>
          <w:szCs w:val="24"/>
        </w:rPr>
        <w:t xml:space="preserve"> Pacific Games will be held in Samoa from </w:t>
      </w:r>
      <w:r>
        <w:rPr>
          <w:rFonts w:asciiTheme="majorHAnsi" w:hAnsiTheme="majorHAnsi"/>
          <w:sz w:val="24"/>
          <w:szCs w:val="24"/>
        </w:rPr>
        <w:t>7</w:t>
      </w:r>
      <w:r w:rsidRPr="004C26C9">
        <w:rPr>
          <w:rFonts w:asciiTheme="majorHAnsi" w:hAnsiTheme="majorHAnsi"/>
          <w:sz w:val="24"/>
          <w:szCs w:val="24"/>
        </w:rPr>
        <w:t>th</w:t>
      </w:r>
      <w:r w:rsidRPr="00EF4DC3">
        <w:rPr>
          <w:rFonts w:asciiTheme="majorHAnsi" w:hAnsiTheme="majorHAnsi"/>
          <w:sz w:val="24"/>
          <w:szCs w:val="24"/>
        </w:rPr>
        <w:t xml:space="preserve"> – 20</w:t>
      </w:r>
      <w:r w:rsidRPr="004C26C9">
        <w:rPr>
          <w:rFonts w:asciiTheme="majorHAnsi" w:hAnsiTheme="majorHAnsi"/>
          <w:sz w:val="24"/>
          <w:szCs w:val="24"/>
        </w:rPr>
        <w:t>th</w:t>
      </w:r>
      <w:r w:rsidRPr="00EF4DC3">
        <w:rPr>
          <w:rFonts w:asciiTheme="majorHAnsi" w:hAnsiTheme="majorHAnsi"/>
          <w:sz w:val="24"/>
          <w:szCs w:val="24"/>
        </w:rPr>
        <w:t xml:space="preserve"> of July 2019. It is the third time the event has been hosted by Samoa, with 2007 being the most recent and 1983 the first.</w:t>
      </w:r>
    </w:p>
    <w:p w14:paraId="1281BE70" w14:textId="77777777" w:rsidR="00E42780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16738FBA" w14:textId="77777777" w:rsidR="00E42780" w:rsidRPr="00D1719F" w:rsidRDefault="00E42780" w:rsidP="00E42780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0C5D1CBA" w14:textId="77777777" w:rsidR="003206D6" w:rsidRPr="00E42780" w:rsidRDefault="003206D6" w:rsidP="003206D6">
      <w:pPr>
        <w:rPr>
          <w:rFonts w:ascii="Montserrat" w:eastAsia="Times New Roman" w:hAnsi="Montserrat" w:cs="Times New Roman"/>
        </w:rPr>
      </w:pPr>
    </w:p>
    <w:p w14:paraId="4CC4EC20" w14:textId="77777777" w:rsidR="009E1C61" w:rsidRPr="00E42780" w:rsidRDefault="009E1C61" w:rsidP="009A3084">
      <w:pPr>
        <w:spacing w:line="276" w:lineRule="auto"/>
        <w:rPr>
          <w:rFonts w:asciiTheme="majorHAnsi" w:hAnsiTheme="majorHAnsi"/>
        </w:rPr>
      </w:pPr>
      <w:r w:rsidRPr="00E42780">
        <w:rPr>
          <w:rFonts w:asciiTheme="majorHAnsi" w:hAnsiTheme="majorHAnsi"/>
        </w:rPr>
        <w:t>------- ENDS --------</w:t>
      </w:r>
    </w:p>
    <w:p w14:paraId="39A372B3" w14:textId="77777777" w:rsidR="009E1C61" w:rsidRPr="00E42780" w:rsidRDefault="009E1C61" w:rsidP="009A3084">
      <w:pPr>
        <w:spacing w:line="276" w:lineRule="auto"/>
        <w:rPr>
          <w:rFonts w:asciiTheme="majorHAnsi" w:hAnsiTheme="majorHAnsi"/>
        </w:rPr>
      </w:pPr>
    </w:p>
    <w:p w14:paraId="541D1129" w14:textId="16728C0A" w:rsidR="009E1C61" w:rsidRPr="00E42780" w:rsidRDefault="009E1C61" w:rsidP="009A3084">
      <w:pPr>
        <w:spacing w:line="276" w:lineRule="auto"/>
        <w:rPr>
          <w:rFonts w:asciiTheme="majorHAnsi" w:hAnsiTheme="majorHAnsi"/>
        </w:rPr>
      </w:pPr>
      <w:r w:rsidRPr="00E42780">
        <w:rPr>
          <w:rFonts w:asciiTheme="majorHAnsi" w:hAnsiTheme="majorHAnsi"/>
        </w:rPr>
        <w:t>For more information contact:</w:t>
      </w:r>
    </w:p>
    <w:p w14:paraId="618C3656" w14:textId="1B9542D0" w:rsidR="009C15AA" w:rsidRPr="00E42780" w:rsidRDefault="00870DA3" w:rsidP="009C15AA">
      <w:pPr>
        <w:spacing w:line="276" w:lineRule="auto"/>
        <w:rPr>
          <w:rFonts w:asciiTheme="majorHAnsi" w:hAnsiTheme="majorHAnsi"/>
        </w:rPr>
      </w:pPr>
      <w:hyperlink r:id="rId11" w:history="1">
        <w:r w:rsidR="00F97C53" w:rsidRPr="00E42780">
          <w:rPr>
            <w:rStyle w:val="Hyperlink"/>
            <w:rFonts w:asciiTheme="majorHAnsi" w:hAnsiTheme="majorHAnsi"/>
          </w:rPr>
          <w:t>media@samoa2019.ws</w:t>
        </w:r>
      </w:hyperlink>
      <w:r w:rsidR="00F97C53" w:rsidRPr="00E42780">
        <w:rPr>
          <w:rFonts w:asciiTheme="majorHAnsi" w:hAnsiTheme="majorHAnsi"/>
        </w:rPr>
        <w:t xml:space="preserve"> / +685 23843 or 7633848</w:t>
      </w:r>
    </w:p>
    <w:p w14:paraId="1772C057" w14:textId="1E4BEB3D" w:rsidR="009E1C61" w:rsidRPr="003206D6" w:rsidRDefault="009E1C61" w:rsidP="009A3084">
      <w:pPr>
        <w:spacing w:line="276" w:lineRule="auto"/>
        <w:rPr>
          <w:rFonts w:ascii="Montserrat" w:hAnsi="Montserrat"/>
          <w:sz w:val="22"/>
          <w:szCs w:val="22"/>
        </w:rPr>
      </w:pPr>
    </w:p>
    <w:sectPr w:rsidR="009E1C61" w:rsidRPr="003206D6" w:rsidSect="009C15AA">
      <w:headerReference w:type="default" r:id="rId12"/>
      <w:pgSz w:w="11900" w:h="16820"/>
      <w:pgMar w:top="1135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1B53A" w14:textId="77777777" w:rsidR="00870DA3" w:rsidRDefault="00870DA3" w:rsidP="00965741">
      <w:r>
        <w:separator/>
      </w:r>
    </w:p>
  </w:endnote>
  <w:endnote w:type="continuationSeparator" w:id="0">
    <w:p w14:paraId="432FD2BE" w14:textId="77777777" w:rsidR="00870DA3" w:rsidRDefault="00870DA3" w:rsidP="0096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ontserrat">
    <w:altName w:val="Montserrat Regular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DA87B" w14:textId="77777777" w:rsidR="00870DA3" w:rsidRDefault="00870DA3" w:rsidP="00965741">
      <w:r>
        <w:separator/>
      </w:r>
    </w:p>
  </w:footnote>
  <w:footnote w:type="continuationSeparator" w:id="0">
    <w:p w14:paraId="036424EA" w14:textId="77777777" w:rsidR="00870DA3" w:rsidRDefault="00870DA3" w:rsidP="009657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E5A6" w14:textId="21A85778" w:rsidR="00870DA3" w:rsidRDefault="00870DA3" w:rsidP="00CE3ECD">
    <w:pPr>
      <w:pStyle w:val="Header"/>
      <w:tabs>
        <w:tab w:val="clear" w:pos="4513"/>
        <w:tab w:val="clear" w:pos="9026"/>
        <w:tab w:val="left" w:pos="7890"/>
      </w:tabs>
      <w:rPr>
        <w:lang w:val="mi-NZ"/>
      </w:rPr>
    </w:pPr>
    <w:r w:rsidRPr="003206D6">
      <w:rPr>
        <w:rFonts w:ascii="Montserrat" w:hAnsi="Montserrat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6443628D" wp14:editId="5230493F">
          <wp:simplePos x="0" y="0"/>
          <wp:positionH relativeFrom="column">
            <wp:posOffset>2400300</wp:posOffset>
          </wp:positionH>
          <wp:positionV relativeFrom="paragraph">
            <wp:posOffset>156210</wp:posOffset>
          </wp:positionV>
          <wp:extent cx="914400" cy="10287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 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EBE7EC" w14:textId="22A4A706" w:rsidR="00870DA3" w:rsidRDefault="00870DA3" w:rsidP="00663B4F">
    <w:pPr>
      <w:pStyle w:val="Header"/>
      <w:jc w:val="right"/>
      <w:rPr>
        <w:lang w:val="mi-NZ"/>
      </w:rPr>
    </w:pPr>
  </w:p>
  <w:p w14:paraId="592D21AC" w14:textId="77777777" w:rsidR="00870DA3" w:rsidRPr="00965741" w:rsidRDefault="00870DA3" w:rsidP="00663B4F">
    <w:pPr>
      <w:pStyle w:val="Header"/>
      <w:jc w:val="right"/>
      <w:rPr>
        <w:lang w:val="mi-NZ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5D5C"/>
    <w:multiLevelType w:val="multilevel"/>
    <w:tmpl w:val="AB542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57333D"/>
    <w:multiLevelType w:val="hybridMultilevel"/>
    <w:tmpl w:val="DB42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A067B"/>
    <w:multiLevelType w:val="hybridMultilevel"/>
    <w:tmpl w:val="B5AAD1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84C0E"/>
    <w:multiLevelType w:val="hybridMultilevel"/>
    <w:tmpl w:val="12825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D72CC"/>
    <w:multiLevelType w:val="hybridMultilevel"/>
    <w:tmpl w:val="B04A94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84564"/>
    <w:multiLevelType w:val="hybridMultilevel"/>
    <w:tmpl w:val="AB52F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7C2BAD"/>
    <w:multiLevelType w:val="hybridMultilevel"/>
    <w:tmpl w:val="7570D84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7">
    <w:nsid w:val="533F6E3E"/>
    <w:multiLevelType w:val="hybridMultilevel"/>
    <w:tmpl w:val="25244B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D63A0"/>
    <w:multiLevelType w:val="hybridMultilevel"/>
    <w:tmpl w:val="79AA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16809"/>
    <w:multiLevelType w:val="hybridMultilevel"/>
    <w:tmpl w:val="D298A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C7859"/>
    <w:multiLevelType w:val="hybridMultilevel"/>
    <w:tmpl w:val="2D08FB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C2"/>
    <w:rsid w:val="00005370"/>
    <w:rsid w:val="0002523A"/>
    <w:rsid w:val="00030660"/>
    <w:rsid w:val="000428A5"/>
    <w:rsid w:val="00045682"/>
    <w:rsid w:val="00050972"/>
    <w:rsid w:val="00083DA7"/>
    <w:rsid w:val="00091664"/>
    <w:rsid w:val="000A536C"/>
    <w:rsid w:val="000A6140"/>
    <w:rsid w:val="000C2A6F"/>
    <w:rsid w:val="00112983"/>
    <w:rsid w:val="0011707B"/>
    <w:rsid w:val="00131A07"/>
    <w:rsid w:val="0014235F"/>
    <w:rsid w:val="00156FA8"/>
    <w:rsid w:val="00161F3D"/>
    <w:rsid w:val="001852B2"/>
    <w:rsid w:val="001C31D9"/>
    <w:rsid w:val="001E1298"/>
    <w:rsid w:val="001F6FD9"/>
    <w:rsid w:val="00235F79"/>
    <w:rsid w:val="002427D3"/>
    <w:rsid w:val="00242A3C"/>
    <w:rsid w:val="00260B12"/>
    <w:rsid w:val="002A6FF1"/>
    <w:rsid w:val="002F79BB"/>
    <w:rsid w:val="00307537"/>
    <w:rsid w:val="0031338C"/>
    <w:rsid w:val="003161C0"/>
    <w:rsid w:val="003178DC"/>
    <w:rsid w:val="003206D6"/>
    <w:rsid w:val="0032219E"/>
    <w:rsid w:val="00354ED9"/>
    <w:rsid w:val="00356CDD"/>
    <w:rsid w:val="003871F3"/>
    <w:rsid w:val="003B0074"/>
    <w:rsid w:val="003C1002"/>
    <w:rsid w:val="003E26D0"/>
    <w:rsid w:val="003E69D3"/>
    <w:rsid w:val="003F4C4F"/>
    <w:rsid w:val="00402C51"/>
    <w:rsid w:val="004557FA"/>
    <w:rsid w:val="00473F30"/>
    <w:rsid w:val="004806B9"/>
    <w:rsid w:val="00485047"/>
    <w:rsid w:val="00487473"/>
    <w:rsid w:val="004A0146"/>
    <w:rsid w:val="004D1EB4"/>
    <w:rsid w:val="004E2495"/>
    <w:rsid w:val="00513463"/>
    <w:rsid w:val="00595509"/>
    <w:rsid w:val="005A6B17"/>
    <w:rsid w:val="005B42A0"/>
    <w:rsid w:val="005C39C4"/>
    <w:rsid w:val="005D7FBA"/>
    <w:rsid w:val="005F2361"/>
    <w:rsid w:val="00620A28"/>
    <w:rsid w:val="00621067"/>
    <w:rsid w:val="0062203D"/>
    <w:rsid w:val="0062769C"/>
    <w:rsid w:val="006310D1"/>
    <w:rsid w:val="00663B4F"/>
    <w:rsid w:val="006705C0"/>
    <w:rsid w:val="00675657"/>
    <w:rsid w:val="0068334D"/>
    <w:rsid w:val="00692F01"/>
    <w:rsid w:val="006B03B9"/>
    <w:rsid w:val="006B1D0B"/>
    <w:rsid w:val="006D7221"/>
    <w:rsid w:val="006E1840"/>
    <w:rsid w:val="00705303"/>
    <w:rsid w:val="00715590"/>
    <w:rsid w:val="00722F7F"/>
    <w:rsid w:val="00732D72"/>
    <w:rsid w:val="0074214A"/>
    <w:rsid w:val="00742ED9"/>
    <w:rsid w:val="0074302F"/>
    <w:rsid w:val="00750110"/>
    <w:rsid w:val="00786BC2"/>
    <w:rsid w:val="007976D6"/>
    <w:rsid w:val="007B1AC2"/>
    <w:rsid w:val="00843378"/>
    <w:rsid w:val="0084420C"/>
    <w:rsid w:val="008579E9"/>
    <w:rsid w:val="00870DA3"/>
    <w:rsid w:val="00886DBF"/>
    <w:rsid w:val="00896E73"/>
    <w:rsid w:val="008C2671"/>
    <w:rsid w:val="008C50A0"/>
    <w:rsid w:val="008C7242"/>
    <w:rsid w:val="008D0937"/>
    <w:rsid w:val="00910BCB"/>
    <w:rsid w:val="0091424E"/>
    <w:rsid w:val="009441C3"/>
    <w:rsid w:val="009445A8"/>
    <w:rsid w:val="009653BD"/>
    <w:rsid w:val="00965741"/>
    <w:rsid w:val="009A3084"/>
    <w:rsid w:val="009C15AA"/>
    <w:rsid w:val="009D4C88"/>
    <w:rsid w:val="009E1C61"/>
    <w:rsid w:val="00A00237"/>
    <w:rsid w:val="00A2368A"/>
    <w:rsid w:val="00A2421B"/>
    <w:rsid w:val="00A242D4"/>
    <w:rsid w:val="00A34463"/>
    <w:rsid w:val="00A62119"/>
    <w:rsid w:val="00A678EE"/>
    <w:rsid w:val="00A80125"/>
    <w:rsid w:val="00A86B7B"/>
    <w:rsid w:val="00A96218"/>
    <w:rsid w:val="00A96A7E"/>
    <w:rsid w:val="00AD3B1A"/>
    <w:rsid w:val="00AE620D"/>
    <w:rsid w:val="00B5152C"/>
    <w:rsid w:val="00B70452"/>
    <w:rsid w:val="00B77761"/>
    <w:rsid w:val="00BA7F4A"/>
    <w:rsid w:val="00BB048E"/>
    <w:rsid w:val="00BE20C2"/>
    <w:rsid w:val="00C068D1"/>
    <w:rsid w:val="00C43E53"/>
    <w:rsid w:val="00C830E5"/>
    <w:rsid w:val="00CA5303"/>
    <w:rsid w:val="00CA70B5"/>
    <w:rsid w:val="00CC0EEF"/>
    <w:rsid w:val="00CC32F5"/>
    <w:rsid w:val="00CE3ECD"/>
    <w:rsid w:val="00D034D8"/>
    <w:rsid w:val="00D129DB"/>
    <w:rsid w:val="00D37B4A"/>
    <w:rsid w:val="00D460A7"/>
    <w:rsid w:val="00D5239A"/>
    <w:rsid w:val="00D735FF"/>
    <w:rsid w:val="00D81AD7"/>
    <w:rsid w:val="00D83425"/>
    <w:rsid w:val="00D96DCA"/>
    <w:rsid w:val="00DB0EF3"/>
    <w:rsid w:val="00DE6EC6"/>
    <w:rsid w:val="00DF049D"/>
    <w:rsid w:val="00DF3569"/>
    <w:rsid w:val="00DF75CF"/>
    <w:rsid w:val="00E114A7"/>
    <w:rsid w:val="00E362AD"/>
    <w:rsid w:val="00E42780"/>
    <w:rsid w:val="00E54183"/>
    <w:rsid w:val="00E638D5"/>
    <w:rsid w:val="00E65C20"/>
    <w:rsid w:val="00E7004C"/>
    <w:rsid w:val="00E71502"/>
    <w:rsid w:val="00E915F2"/>
    <w:rsid w:val="00EB1E98"/>
    <w:rsid w:val="00EC0BDA"/>
    <w:rsid w:val="00F0414F"/>
    <w:rsid w:val="00F20DA3"/>
    <w:rsid w:val="00F37506"/>
    <w:rsid w:val="00F413B6"/>
    <w:rsid w:val="00F42D51"/>
    <w:rsid w:val="00F6742E"/>
    <w:rsid w:val="00F746C3"/>
    <w:rsid w:val="00F97C53"/>
    <w:rsid w:val="00FC14C2"/>
    <w:rsid w:val="00FE357D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6C9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D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41"/>
  </w:style>
  <w:style w:type="paragraph" w:styleId="Footer">
    <w:name w:val="footer"/>
    <w:basedOn w:val="Normal"/>
    <w:link w:val="FooterChar"/>
    <w:uiPriority w:val="99"/>
    <w:unhideWhenUsed/>
    <w:rsid w:val="00965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41"/>
  </w:style>
  <w:style w:type="character" w:styleId="Hyperlink">
    <w:name w:val="Hyperlink"/>
    <w:basedOn w:val="DefaultParagraphFont"/>
    <w:uiPriority w:val="99"/>
    <w:unhideWhenUsed/>
    <w:rsid w:val="00CE3EC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D735FF"/>
    <w:pPr>
      <w:pBdr>
        <w:bottom w:val="single" w:sz="8" w:space="4" w:color="9BBB59" w:themeColor="accent3"/>
      </w:pBdr>
      <w:spacing w:before="720" w:after="480"/>
    </w:pPr>
    <w:rPr>
      <w:color w:val="4F81BD" w:themeColor="accent1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D735FF"/>
    <w:rPr>
      <w:rFonts w:eastAsiaTheme="minorEastAsia"/>
      <w:color w:val="4F81BD" w:themeColor="accent1"/>
      <w:sz w:val="48"/>
      <w:szCs w:val="20"/>
      <w:lang w:val="en-US"/>
    </w:rPr>
  </w:style>
  <w:style w:type="table" w:styleId="TableGrid">
    <w:name w:val="Table Grid"/>
    <w:basedOn w:val="TableNormal"/>
    <w:uiPriority w:val="59"/>
    <w:rsid w:val="00D735FF"/>
    <w:pPr>
      <w:spacing w:after="0" w:line="240" w:lineRule="auto"/>
    </w:pPr>
    <w:rPr>
      <w:rFonts w:eastAsiaTheme="minorEastAsia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Text">
    <w:name w:val="Form Text"/>
    <w:basedOn w:val="Normal"/>
    <w:qFormat/>
    <w:rsid w:val="00D735FF"/>
    <w:pPr>
      <w:spacing w:after="40"/>
    </w:pPr>
    <w:rPr>
      <w:color w:val="000000" w:themeColor="text1"/>
      <w:sz w:val="20"/>
      <w:szCs w:val="20"/>
      <w:lang w:val="en-US"/>
    </w:rPr>
  </w:style>
  <w:style w:type="character" w:customStyle="1" w:styleId="FormHeadingChar">
    <w:name w:val="Form Heading Char"/>
    <w:basedOn w:val="DefaultParagraphFont"/>
    <w:link w:val="FormHeading"/>
    <w:rsid w:val="00D735FF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D735FF"/>
    <w:pPr>
      <w:spacing w:before="480" w:after="120"/>
    </w:pPr>
    <w:rPr>
      <w:b/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26D0"/>
    <w:pPr>
      <w:spacing w:before="100" w:beforeAutospacing="1" w:after="100" w:afterAutospacing="1"/>
    </w:pPr>
    <w:rPr>
      <w:rFonts w:ascii="Times New Roman" w:hAnsi="Times New Roman" w:cs="Times New Roman"/>
      <w:lang w:eastAsia="en-NZ"/>
    </w:rPr>
  </w:style>
  <w:style w:type="paragraph" w:styleId="NoSpacing">
    <w:name w:val="No Spacing"/>
    <w:uiPriority w:val="1"/>
    <w:qFormat/>
    <w:rsid w:val="009441C3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242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2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21B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2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21B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D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41"/>
  </w:style>
  <w:style w:type="paragraph" w:styleId="Footer">
    <w:name w:val="footer"/>
    <w:basedOn w:val="Normal"/>
    <w:link w:val="FooterChar"/>
    <w:uiPriority w:val="99"/>
    <w:unhideWhenUsed/>
    <w:rsid w:val="00965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41"/>
  </w:style>
  <w:style w:type="character" w:styleId="Hyperlink">
    <w:name w:val="Hyperlink"/>
    <w:basedOn w:val="DefaultParagraphFont"/>
    <w:uiPriority w:val="99"/>
    <w:unhideWhenUsed/>
    <w:rsid w:val="00CE3EC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D735FF"/>
    <w:pPr>
      <w:pBdr>
        <w:bottom w:val="single" w:sz="8" w:space="4" w:color="9BBB59" w:themeColor="accent3"/>
      </w:pBdr>
      <w:spacing w:before="720" w:after="480"/>
    </w:pPr>
    <w:rPr>
      <w:color w:val="4F81BD" w:themeColor="accent1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D735FF"/>
    <w:rPr>
      <w:rFonts w:eastAsiaTheme="minorEastAsia"/>
      <w:color w:val="4F81BD" w:themeColor="accent1"/>
      <w:sz w:val="48"/>
      <w:szCs w:val="20"/>
      <w:lang w:val="en-US"/>
    </w:rPr>
  </w:style>
  <w:style w:type="table" w:styleId="TableGrid">
    <w:name w:val="Table Grid"/>
    <w:basedOn w:val="TableNormal"/>
    <w:uiPriority w:val="59"/>
    <w:rsid w:val="00D735FF"/>
    <w:pPr>
      <w:spacing w:after="0" w:line="240" w:lineRule="auto"/>
    </w:pPr>
    <w:rPr>
      <w:rFonts w:eastAsiaTheme="minorEastAsia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Text">
    <w:name w:val="Form Text"/>
    <w:basedOn w:val="Normal"/>
    <w:qFormat/>
    <w:rsid w:val="00D735FF"/>
    <w:pPr>
      <w:spacing w:after="40"/>
    </w:pPr>
    <w:rPr>
      <w:color w:val="000000" w:themeColor="text1"/>
      <w:sz w:val="20"/>
      <w:szCs w:val="20"/>
      <w:lang w:val="en-US"/>
    </w:rPr>
  </w:style>
  <w:style w:type="character" w:customStyle="1" w:styleId="FormHeadingChar">
    <w:name w:val="Form Heading Char"/>
    <w:basedOn w:val="DefaultParagraphFont"/>
    <w:link w:val="FormHeading"/>
    <w:rsid w:val="00D735FF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D735FF"/>
    <w:pPr>
      <w:spacing w:before="480" w:after="120"/>
    </w:pPr>
    <w:rPr>
      <w:b/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26D0"/>
    <w:pPr>
      <w:spacing w:before="100" w:beforeAutospacing="1" w:after="100" w:afterAutospacing="1"/>
    </w:pPr>
    <w:rPr>
      <w:rFonts w:ascii="Times New Roman" w:hAnsi="Times New Roman" w:cs="Times New Roman"/>
      <w:lang w:eastAsia="en-NZ"/>
    </w:rPr>
  </w:style>
  <w:style w:type="paragraph" w:styleId="NoSpacing">
    <w:name w:val="No Spacing"/>
    <w:uiPriority w:val="1"/>
    <w:qFormat/>
    <w:rsid w:val="009441C3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242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2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21B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2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21B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edia@samoa2019.ws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samoa2019.ws" TargetMode="External"/><Relationship Id="rId10" Type="http://schemas.openxmlformats.org/officeDocument/2006/relationships/hyperlink" Target="mailto:info@samoa2019.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EB9AA2-4BDF-484E-B852-8E449EA3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 Matatia</dc:creator>
  <cp:lastModifiedBy>Philippa Matatia</cp:lastModifiedBy>
  <cp:revision>5</cp:revision>
  <cp:lastPrinted>2018-12-13T23:57:00Z</cp:lastPrinted>
  <dcterms:created xsi:type="dcterms:W3CDTF">2018-12-20T03:33:00Z</dcterms:created>
  <dcterms:modified xsi:type="dcterms:W3CDTF">2018-12-20T03:47:00Z</dcterms:modified>
</cp:coreProperties>
</file>