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7E" w:rsidRPr="003206D6" w:rsidRDefault="00237F7E" w:rsidP="00237F7E">
      <w:pPr>
        <w:pStyle w:val="Header"/>
        <w:tabs>
          <w:tab w:val="clear" w:pos="4513"/>
          <w:tab w:val="clear" w:pos="9026"/>
          <w:tab w:val="left" w:pos="7088"/>
        </w:tabs>
        <w:rPr>
          <w:rFonts w:ascii="Montserrat" w:hAnsi="Montserrat"/>
          <w:b/>
          <w:sz w:val="20"/>
          <w:szCs w:val="20"/>
          <w:lang w:val="mi-NZ"/>
        </w:rPr>
      </w:pPr>
      <w:r w:rsidRPr="003206D6">
        <w:rPr>
          <w:rFonts w:ascii="Montserrat" w:hAnsi="Montserrat"/>
          <w:b/>
          <w:noProof/>
          <w:sz w:val="20"/>
          <w:szCs w:val="20"/>
          <w:lang w:eastAsia="en-NZ"/>
        </w:rPr>
        <w:drawing>
          <wp:anchor distT="0" distB="0" distL="114300" distR="114300" simplePos="0" relativeHeight="251659264" behindDoc="0" locked="0" layoutInCell="1" allowOverlap="1" wp14:anchorId="7B68EB61" wp14:editId="031AE692">
            <wp:simplePos x="0" y="0"/>
            <wp:positionH relativeFrom="column">
              <wp:posOffset>2447925</wp:posOffset>
            </wp:positionH>
            <wp:positionV relativeFrom="paragraph">
              <wp:posOffset>-22860</wp:posOffset>
            </wp:positionV>
            <wp:extent cx="9144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eal.png"/>
                    <pic:cNvPicPr/>
                  </pic:nvPicPr>
                  <pic:blipFill>
                    <a:blip r:embed="rId5">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page">
              <wp14:pctWidth>0</wp14:pctWidth>
            </wp14:sizeRelH>
            <wp14:sizeRelV relativeFrom="page">
              <wp14:pctHeight>0</wp14:pctHeight>
            </wp14:sizeRelV>
          </wp:anchor>
        </w:drawing>
      </w:r>
      <w:r w:rsidRPr="003206D6">
        <w:rPr>
          <w:rFonts w:ascii="Montserrat" w:hAnsi="Montserrat"/>
          <w:b/>
          <w:sz w:val="20"/>
          <w:szCs w:val="20"/>
          <w:lang w:val="mi-NZ"/>
        </w:rPr>
        <w:t>OFFICE OF THE PACIFIC GAMES 2019</w:t>
      </w:r>
      <w:r w:rsidRPr="003206D6">
        <w:rPr>
          <w:rFonts w:ascii="Montserrat" w:hAnsi="Montserrat"/>
          <w:b/>
          <w:sz w:val="20"/>
          <w:szCs w:val="20"/>
          <w:lang w:val="mi-NZ"/>
        </w:rPr>
        <w:tab/>
      </w:r>
    </w:p>
    <w:p w:rsidR="00237F7E" w:rsidRPr="003206D6" w:rsidRDefault="00237F7E" w:rsidP="00237F7E">
      <w:pPr>
        <w:pStyle w:val="Header"/>
        <w:tabs>
          <w:tab w:val="clear" w:pos="9026"/>
          <w:tab w:val="left" w:pos="7088"/>
        </w:tabs>
        <w:rPr>
          <w:rFonts w:ascii="Montserrat" w:hAnsi="Montserrat"/>
          <w:b/>
          <w:sz w:val="20"/>
          <w:szCs w:val="20"/>
          <w:lang w:val="mi-NZ"/>
        </w:rPr>
      </w:pPr>
      <w:r w:rsidRPr="003206D6">
        <w:rPr>
          <w:rFonts w:ascii="Montserrat" w:hAnsi="Montserrat"/>
          <w:b/>
          <w:sz w:val="20"/>
          <w:szCs w:val="20"/>
          <w:lang w:val="mi-NZ"/>
        </w:rPr>
        <w:t>Faleata Sports Complex</w:t>
      </w:r>
      <w:r w:rsidRPr="003206D6">
        <w:rPr>
          <w:rFonts w:ascii="Montserrat" w:hAnsi="Montserrat"/>
          <w:b/>
          <w:sz w:val="20"/>
          <w:szCs w:val="20"/>
          <w:lang w:val="mi-NZ"/>
        </w:rPr>
        <w:tab/>
      </w:r>
      <w:r w:rsidRPr="003206D6">
        <w:rPr>
          <w:rFonts w:ascii="Montserrat" w:hAnsi="Montserrat"/>
          <w:b/>
          <w:sz w:val="20"/>
          <w:szCs w:val="20"/>
          <w:lang w:val="mi-NZ"/>
        </w:rPr>
        <w:tab/>
      </w:r>
    </w:p>
    <w:p w:rsidR="00237F7E" w:rsidRPr="003206D6" w:rsidRDefault="00237F7E" w:rsidP="00237F7E">
      <w:pPr>
        <w:pStyle w:val="Header"/>
        <w:rPr>
          <w:rFonts w:ascii="Montserrat" w:hAnsi="Montserrat"/>
          <w:b/>
          <w:sz w:val="20"/>
          <w:szCs w:val="20"/>
          <w:lang w:val="mi-NZ"/>
        </w:rPr>
      </w:pPr>
      <w:r w:rsidRPr="003206D6">
        <w:rPr>
          <w:rFonts w:ascii="Montserrat" w:hAnsi="Montserrat"/>
          <w:b/>
          <w:sz w:val="20"/>
          <w:szCs w:val="20"/>
          <w:lang w:val="mi-NZ"/>
        </w:rPr>
        <w:t>Tuanaimato</w:t>
      </w:r>
    </w:p>
    <w:p w:rsidR="00237F7E" w:rsidRPr="003206D6" w:rsidRDefault="00237F7E" w:rsidP="00237F7E">
      <w:pPr>
        <w:pStyle w:val="Header"/>
        <w:rPr>
          <w:rFonts w:ascii="Montserrat" w:hAnsi="Montserrat"/>
          <w:b/>
          <w:sz w:val="20"/>
          <w:szCs w:val="20"/>
          <w:lang w:val="mi-NZ"/>
        </w:rPr>
      </w:pPr>
      <w:r w:rsidRPr="003206D6">
        <w:rPr>
          <w:rFonts w:ascii="Montserrat" w:hAnsi="Montserrat"/>
          <w:b/>
          <w:sz w:val="20"/>
          <w:szCs w:val="20"/>
          <w:lang w:val="mi-NZ"/>
        </w:rPr>
        <w:t xml:space="preserve">Email: </w:t>
      </w:r>
      <w:hyperlink r:id="rId6" w:history="1">
        <w:r w:rsidRPr="003206D6">
          <w:rPr>
            <w:rStyle w:val="Hyperlink"/>
            <w:rFonts w:ascii="Montserrat" w:hAnsi="Montserrat"/>
            <w:b/>
            <w:sz w:val="20"/>
            <w:szCs w:val="20"/>
            <w:lang w:val="mi-NZ"/>
          </w:rPr>
          <w:t>info@samoa2019.ws</w:t>
        </w:r>
      </w:hyperlink>
      <w:r w:rsidRPr="003206D6">
        <w:rPr>
          <w:rFonts w:ascii="Montserrat" w:hAnsi="Montserrat"/>
          <w:b/>
          <w:sz w:val="20"/>
          <w:szCs w:val="20"/>
          <w:lang w:val="mi-NZ"/>
        </w:rPr>
        <w:t xml:space="preserve">  </w:t>
      </w:r>
    </w:p>
    <w:p w:rsidR="00237F7E" w:rsidRPr="003206D6" w:rsidRDefault="00237F7E" w:rsidP="00237F7E">
      <w:pPr>
        <w:tabs>
          <w:tab w:val="left" w:pos="3285"/>
        </w:tabs>
        <w:rPr>
          <w:rFonts w:ascii="Montserrat" w:hAnsi="Montserrat" w:cs="Times New Roman"/>
          <w:b/>
          <w:sz w:val="22"/>
          <w:szCs w:val="22"/>
          <w:lang w:val="mi-NZ"/>
        </w:rPr>
      </w:pPr>
    </w:p>
    <w:p w:rsidR="00237F7E" w:rsidRPr="003206D6" w:rsidRDefault="00237F7E" w:rsidP="00237F7E">
      <w:pPr>
        <w:tabs>
          <w:tab w:val="left" w:pos="3285"/>
        </w:tabs>
        <w:rPr>
          <w:rFonts w:ascii="Montserrat" w:hAnsi="Montserrat" w:cs="Times New Roman"/>
          <w:b/>
          <w:sz w:val="22"/>
          <w:szCs w:val="22"/>
          <w:lang w:val="mi-NZ"/>
        </w:rPr>
      </w:pPr>
    </w:p>
    <w:p w:rsidR="00237F7E" w:rsidRPr="00237F7E" w:rsidRDefault="00237F7E" w:rsidP="00237F7E">
      <w:pPr>
        <w:tabs>
          <w:tab w:val="left" w:pos="3285"/>
        </w:tabs>
        <w:rPr>
          <w:rFonts w:asciiTheme="majorHAnsi" w:eastAsiaTheme="minorHAnsi" w:hAnsiTheme="majorHAnsi"/>
        </w:rPr>
      </w:pPr>
      <w:r>
        <w:rPr>
          <w:rFonts w:asciiTheme="majorHAnsi" w:eastAsiaTheme="minorHAnsi" w:hAnsiTheme="majorHAnsi"/>
        </w:rPr>
        <w:t>21</w:t>
      </w:r>
      <w:r w:rsidRPr="00237F7E">
        <w:rPr>
          <w:rFonts w:asciiTheme="majorHAnsi" w:eastAsiaTheme="minorHAnsi" w:hAnsiTheme="majorHAnsi"/>
        </w:rPr>
        <w:t xml:space="preserve"> December 2018</w:t>
      </w:r>
    </w:p>
    <w:p w:rsidR="00237F7E" w:rsidRPr="00237F7E" w:rsidRDefault="00237F7E" w:rsidP="00237F7E">
      <w:pPr>
        <w:tabs>
          <w:tab w:val="left" w:pos="3285"/>
        </w:tabs>
        <w:jc w:val="center"/>
        <w:rPr>
          <w:rFonts w:asciiTheme="majorHAnsi" w:eastAsiaTheme="minorHAnsi" w:hAnsiTheme="majorHAnsi"/>
        </w:rPr>
      </w:pPr>
      <w:r w:rsidRPr="00237F7E">
        <w:rPr>
          <w:rFonts w:asciiTheme="majorHAnsi" w:eastAsiaTheme="minorHAnsi" w:hAnsiTheme="majorHAnsi"/>
        </w:rPr>
        <w:t>Media Release</w:t>
      </w:r>
    </w:p>
    <w:p w:rsidR="00237F7E" w:rsidRPr="003206D6" w:rsidRDefault="00237F7E" w:rsidP="00237F7E">
      <w:pPr>
        <w:rPr>
          <w:rFonts w:ascii="Montserrat" w:hAnsi="Montserrat"/>
          <w:sz w:val="22"/>
          <w:szCs w:val="22"/>
        </w:rPr>
      </w:pPr>
    </w:p>
    <w:p w:rsidR="00237F7E" w:rsidRDefault="00237F7E" w:rsidP="00237F7E">
      <w:pPr>
        <w:pStyle w:val="NoSpacing"/>
        <w:jc w:val="both"/>
        <w:rPr>
          <w:rFonts w:asciiTheme="majorHAnsi" w:hAnsiTheme="majorHAnsi"/>
          <w:b/>
          <w:sz w:val="24"/>
          <w:szCs w:val="24"/>
        </w:rPr>
      </w:pPr>
      <w:r w:rsidRPr="005D57FD">
        <w:rPr>
          <w:rFonts w:asciiTheme="majorHAnsi" w:hAnsiTheme="majorHAnsi"/>
          <w:b/>
          <w:sz w:val="24"/>
          <w:szCs w:val="24"/>
        </w:rPr>
        <w:t>Electric Power Corporation offers support for Pacific Games 2019</w:t>
      </w:r>
    </w:p>
    <w:p w:rsidR="003D3540" w:rsidRDefault="003D3540" w:rsidP="00237F7E">
      <w:pPr>
        <w:pStyle w:val="NoSpacing"/>
        <w:jc w:val="both"/>
        <w:rPr>
          <w:rFonts w:asciiTheme="majorHAnsi" w:hAnsiTheme="majorHAnsi"/>
          <w:b/>
          <w:sz w:val="24"/>
          <w:szCs w:val="24"/>
        </w:rPr>
      </w:pPr>
    </w:p>
    <w:p w:rsidR="003D3540" w:rsidRDefault="003D3540" w:rsidP="00237F7E">
      <w:pPr>
        <w:pStyle w:val="NoSpacing"/>
        <w:jc w:val="both"/>
        <w:rPr>
          <w:rFonts w:asciiTheme="majorHAnsi" w:hAnsiTheme="majorHAnsi"/>
          <w:b/>
          <w:sz w:val="24"/>
          <w:szCs w:val="24"/>
        </w:rPr>
      </w:pPr>
      <w:r>
        <w:rPr>
          <w:rFonts w:asciiTheme="majorHAnsi" w:hAnsiTheme="majorHAnsi"/>
          <w:b/>
          <w:noProof/>
          <w:sz w:val="24"/>
          <w:szCs w:val="24"/>
          <w:lang w:eastAsia="en-NZ"/>
        </w:rPr>
        <w:drawing>
          <wp:inline distT="0" distB="0" distL="0" distR="0">
            <wp:extent cx="5727700" cy="4211231"/>
            <wp:effectExtent l="0" t="0" r="6350" b="0"/>
            <wp:docPr id="1" name="Picture 1" descr="C:\Users\dikaiosune.tamaalii\Documents\WORKING FOLDER\PACIFIC GAMES\Pictures\EP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kaiosune.tamaalii\Documents\WORKING FOLDER\PACIFIC GAMES\Pictures\EPC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4211231"/>
                    </a:xfrm>
                    <a:prstGeom prst="rect">
                      <a:avLst/>
                    </a:prstGeom>
                    <a:noFill/>
                    <a:ln>
                      <a:noFill/>
                    </a:ln>
                  </pic:spPr>
                </pic:pic>
              </a:graphicData>
            </a:graphic>
          </wp:inline>
        </w:drawing>
      </w:r>
    </w:p>
    <w:p w:rsidR="003D3540" w:rsidRPr="003D3540" w:rsidRDefault="003D3540" w:rsidP="00237F7E">
      <w:pPr>
        <w:pStyle w:val="NoSpacing"/>
        <w:jc w:val="both"/>
        <w:rPr>
          <w:rFonts w:asciiTheme="majorHAnsi" w:hAnsiTheme="majorHAnsi"/>
          <w:i/>
          <w:color w:val="808080" w:themeColor="background1" w:themeShade="80"/>
          <w:szCs w:val="24"/>
        </w:rPr>
      </w:pPr>
      <w:r>
        <w:rPr>
          <w:rFonts w:asciiTheme="majorHAnsi" w:hAnsiTheme="majorHAnsi"/>
          <w:i/>
          <w:color w:val="808080" w:themeColor="background1" w:themeShade="80"/>
          <w:szCs w:val="24"/>
        </w:rPr>
        <w:t xml:space="preserve">CEO of the Pacific Games Office Falefata Hele Matatia shaking hands with CEO of the Electric Power Corporation Tologata Tile Tuimalealiifano </w:t>
      </w:r>
      <w:r w:rsidR="00E27A3A">
        <w:rPr>
          <w:rFonts w:asciiTheme="majorHAnsi" w:hAnsiTheme="majorHAnsi"/>
          <w:i/>
          <w:color w:val="808080" w:themeColor="background1" w:themeShade="80"/>
          <w:szCs w:val="24"/>
        </w:rPr>
        <w:t>after the MOU signing this morning.”</w:t>
      </w:r>
    </w:p>
    <w:p w:rsidR="00237F7E" w:rsidRDefault="00237F7E" w:rsidP="00237F7E">
      <w:pPr>
        <w:pStyle w:val="NoSpacing"/>
        <w:jc w:val="both"/>
        <w:rPr>
          <w:rFonts w:asciiTheme="majorHAnsi" w:hAnsiTheme="majorHAnsi"/>
          <w:sz w:val="24"/>
          <w:szCs w:val="24"/>
        </w:rPr>
      </w:pPr>
    </w:p>
    <w:p w:rsidR="00237F7E" w:rsidRDefault="00237F7E" w:rsidP="00237F7E">
      <w:pPr>
        <w:pStyle w:val="NoSpacing"/>
        <w:jc w:val="both"/>
        <w:rPr>
          <w:rFonts w:asciiTheme="majorHAnsi" w:hAnsiTheme="majorHAnsi"/>
          <w:sz w:val="24"/>
          <w:szCs w:val="24"/>
        </w:rPr>
      </w:pPr>
      <w:r>
        <w:rPr>
          <w:rFonts w:asciiTheme="majorHAnsi" w:hAnsiTheme="majorHAnsi"/>
          <w:sz w:val="24"/>
          <w:szCs w:val="24"/>
        </w:rPr>
        <w:t xml:space="preserve">(PACIFIC GAMES OFFICE); The Pacific Games Office is delighted to announce the Electric Power Corporation’s (EPC) support for the upcoming Pacific Games.  </w:t>
      </w:r>
    </w:p>
    <w:p w:rsidR="00237F7E" w:rsidRDefault="00237F7E" w:rsidP="00237F7E">
      <w:pPr>
        <w:pStyle w:val="NoSpacing"/>
        <w:jc w:val="both"/>
        <w:rPr>
          <w:rFonts w:asciiTheme="majorHAnsi" w:hAnsiTheme="majorHAnsi"/>
          <w:sz w:val="24"/>
          <w:szCs w:val="24"/>
        </w:rPr>
      </w:pPr>
    </w:p>
    <w:p w:rsidR="00237F7E" w:rsidRDefault="00237F7E" w:rsidP="00237F7E">
      <w:pPr>
        <w:pStyle w:val="NoSpacing"/>
        <w:jc w:val="both"/>
        <w:rPr>
          <w:rFonts w:asciiTheme="majorHAnsi" w:hAnsiTheme="majorHAnsi"/>
          <w:sz w:val="24"/>
          <w:szCs w:val="24"/>
        </w:rPr>
      </w:pPr>
      <w:r>
        <w:rPr>
          <w:rFonts w:asciiTheme="majorHAnsi" w:hAnsiTheme="majorHAnsi"/>
          <w:sz w:val="24"/>
          <w:szCs w:val="24"/>
        </w:rPr>
        <w:t>The announcement was made by the CEO of the Pacific Games Office (PGO), Falefata Hele Matatia and CEO of the Electric Power Corporation, Tologata Tile Tuimalealiifano during the signing of a Memorandum of Understanding agreeing to be a ‘Friends of the Games Sponsor’ for the Pacific Games 2019.</w:t>
      </w:r>
    </w:p>
    <w:p w:rsidR="00237F7E" w:rsidRDefault="00237F7E" w:rsidP="00237F7E">
      <w:pPr>
        <w:pStyle w:val="NoSpacing"/>
        <w:jc w:val="both"/>
        <w:rPr>
          <w:rFonts w:asciiTheme="majorHAnsi" w:hAnsiTheme="majorHAnsi"/>
          <w:sz w:val="24"/>
          <w:szCs w:val="24"/>
        </w:rPr>
      </w:pPr>
    </w:p>
    <w:p w:rsidR="00237F7E" w:rsidRDefault="00237F7E" w:rsidP="00237F7E">
      <w:pPr>
        <w:pStyle w:val="NoSpacing"/>
        <w:jc w:val="both"/>
        <w:rPr>
          <w:rFonts w:asciiTheme="majorHAnsi" w:hAnsiTheme="majorHAnsi"/>
          <w:sz w:val="24"/>
          <w:szCs w:val="24"/>
        </w:rPr>
      </w:pPr>
      <w:r>
        <w:rPr>
          <w:rFonts w:asciiTheme="majorHAnsi" w:hAnsiTheme="majorHAnsi"/>
          <w:sz w:val="24"/>
          <w:szCs w:val="24"/>
        </w:rPr>
        <w:t>Falefata Hele Matatia in his words of acknowledgement said, “Samoa is making history through organizing the Pacific Games in less than two years and we need all the support we can garner from organizations such as EPC, therefore, we are very grateful for your positive response to join our family of partners and sponsors for the upcoming XVI Pacific Games next year.”</w:t>
      </w:r>
    </w:p>
    <w:p w:rsidR="00237F7E" w:rsidRPr="00770081" w:rsidRDefault="00237F7E" w:rsidP="00237F7E">
      <w:pPr>
        <w:pStyle w:val="NoSpacing"/>
        <w:jc w:val="both"/>
        <w:rPr>
          <w:rFonts w:asciiTheme="majorHAnsi" w:hAnsiTheme="majorHAnsi"/>
          <w:sz w:val="24"/>
          <w:szCs w:val="24"/>
        </w:rPr>
      </w:pPr>
    </w:p>
    <w:p w:rsidR="00237F7E" w:rsidRDefault="00237F7E" w:rsidP="00237F7E">
      <w:pPr>
        <w:pStyle w:val="NoSpacing"/>
        <w:jc w:val="both"/>
        <w:rPr>
          <w:rFonts w:asciiTheme="majorHAnsi" w:hAnsiTheme="majorHAnsi"/>
          <w:sz w:val="24"/>
          <w:szCs w:val="24"/>
        </w:rPr>
      </w:pPr>
      <w:r>
        <w:rPr>
          <w:rFonts w:asciiTheme="majorHAnsi" w:hAnsiTheme="majorHAnsi"/>
          <w:sz w:val="24"/>
          <w:szCs w:val="24"/>
        </w:rPr>
        <w:t>Following the signing, Tologata reiterated EPCs support for the games, “On behalf of the chairman, board members and management of EPC, I would like to firstly congratulate you and your office for taking on this huge challenge because I know it is not an easy task.  We are excited to be of some help to the development and progress of the Games, and it will not end here. I understand that there are new buildings and renovations being done and we are more than happy to lend a hand wherever we can.”</w:t>
      </w:r>
    </w:p>
    <w:p w:rsidR="00237F7E" w:rsidRDefault="00237F7E" w:rsidP="00237F7E">
      <w:pPr>
        <w:pStyle w:val="NoSpacing"/>
        <w:jc w:val="both"/>
        <w:rPr>
          <w:rFonts w:asciiTheme="majorHAnsi" w:hAnsiTheme="majorHAnsi"/>
          <w:sz w:val="24"/>
          <w:szCs w:val="24"/>
        </w:rPr>
      </w:pPr>
    </w:p>
    <w:p w:rsidR="00237F7E" w:rsidRDefault="00237F7E" w:rsidP="00237F7E">
      <w:pPr>
        <w:pStyle w:val="NoSpacing"/>
        <w:jc w:val="both"/>
        <w:rPr>
          <w:rFonts w:asciiTheme="majorHAnsi" w:hAnsiTheme="majorHAnsi"/>
          <w:sz w:val="24"/>
          <w:szCs w:val="24"/>
        </w:rPr>
      </w:pPr>
      <w:r>
        <w:rPr>
          <w:rFonts w:asciiTheme="majorHAnsi" w:hAnsiTheme="majorHAnsi"/>
          <w:sz w:val="24"/>
          <w:szCs w:val="24"/>
        </w:rPr>
        <w:t xml:space="preserve">The prospective sponsorship package is valued at ST$480,000 and highlights EPC as the first government entity to lend their support towards the games.  </w:t>
      </w:r>
    </w:p>
    <w:p w:rsidR="003F0830" w:rsidRDefault="003F0830" w:rsidP="00237F7E">
      <w:pPr>
        <w:pStyle w:val="NoSpacing"/>
        <w:jc w:val="both"/>
        <w:rPr>
          <w:rFonts w:asciiTheme="majorHAnsi" w:hAnsiTheme="majorHAnsi"/>
          <w:sz w:val="24"/>
          <w:szCs w:val="24"/>
        </w:rPr>
      </w:pPr>
    </w:p>
    <w:p w:rsidR="003F0830" w:rsidRPr="00770081" w:rsidRDefault="003F0830" w:rsidP="00237F7E">
      <w:pPr>
        <w:pStyle w:val="NoSpacing"/>
        <w:jc w:val="both"/>
        <w:rPr>
          <w:rFonts w:asciiTheme="majorHAnsi" w:hAnsiTheme="majorHAnsi"/>
          <w:sz w:val="24"/>
          <w:szCs w:val="24"/>
        </w:rPr>
      </w:pPr>
      <w:r>
        <w:rPr>
          <w:rFonts w:asciiTheme="majorHAnsi" w:hAnsiTheme="majorHAnsi"/>
          <w:sz w:val="24"/>
          <w:szCs w:val="24"/>
        </w:rPr>
        <w:t>----------Ends-----------</w:t>
      </w:r>
      <w:bookmarkStart w:id="0" w:name="_GoBack"/>
      <w:bookmarkEnd w:id="0"/>
    </w:p>
    <w:p w:rsidR="00237F7E" w:rsidRPr="00770081" w:rsidRDefault="00237F7E" w:rsidP="00237F7E">
      <w:pPr>
        <w:pStyle w:val="NoSpacing"/>
        <w:jc w:val="both"/>
        <w:rPr>
          <w:rFonts w:asciiTheme="majorHAnsi" w:hAnsiTheme="majorHAnsi"/>
          <w:sz w:val="24"/>
          <w:szCs w:val="24"/>
        </w:rPr>
      </w:pPr>
    </w:p>
    <w:p w:rsidR="000749C3" w:rsidRPr="000749C3" w:rsidRDefault="000749C3" w:rsidP="000749C3">
      <w:pPr>
        <w:spacing w:line="276" w:lineRule="auto"/>
        <w:rPr>
          <w:rFonts w:asciiTheme="majorHAnsi" w:hAnsiTheme="majorHAnsi"/>
          <w:sz w:val="20"/>
          <w:szCs w:val="20"/>
        </w:rPr>
      </w:pPr>
      <w:r w:rsidRPr="000749C3">
        <w:rPr>
          <w:rFonts w:asciiTheme="majorHAnsi" w:hAnsiTheme="majorHAnsi"/>
          <w:sz w:val="20"/>
          <w:szCs w:val="20"/>
        </w:rPr>
        <w:t>For more information contact:</w:t>
      </w:r>
    </w:p>
    <w:p w:rsidR="000749C3" w:rsidRPr="000749C3" w:rsidRDefault="000749C3" w:rsidP="000749C3">
      <w:pPr>
        <w:spacing w:line="276" w:lineRule="auto"/>
        <w:rPr>
          <w:rFonts w:asciiTheme="majorHAnsi" w:hAnsiTheme="majorHAnsi"/>
          <w:sz w:val="20"/>
          <w:szCs w:val="20"/>
        </w:rPr>
      </w:pPr>
      <w:hyperlink r:id="rId8" w:history="1">
        <w:r w:rsidRPr="000749C3">
          <w:rPr>
            <w:rStyle w:val="Hyperlink"/>
            <w:rFonts w:asciiTheme="majorHAnsi" w:hAnsiTheme="majorHAnsi"/>
            <w:sz w:val="20"/>
            <w:szCs w:val="20"/>
          </w:rPr>
          <w:t>media@samoa2019.ws</w:t>
        </w:r>
      </w:hyperlink>
      <w:r w:rsidRPr="000749C3">
        <w:rPr>
          <w:rFonts w:asciiTheme="majorHAnsi" w:hAnsiTheme="majorHAnsi"/>
          <w:sz w:val="20"/>
          <w:szCs w:val="20"/>
        </w:rPr>
        <w:t xml:space="preserve"> / +685 23843 or 7633848</w:t>
      </w:r>
    </w:p>
    <w:p w:rsidR="000749C3" w:rsidRPr="003206D6" w:rsidRDefault="000749C3" w:rsidP="000749C3">
      <w:pPr>
        <w:spacing w:line="276" w:lineRule="auto"/>
        <w:rPr>
          <w:rFonts w:ascii="Montserrat" w:hAnsi="Montserrat"/>
          <w:sz w:val="22"/>
          <w:szCs w:val="22"/>
        </w:rPr>
      </w:pPr>
    </w:p>
    <w:p w:rsidR="001D37C5" w:rsidRDefault="001D37C5"/>
    <w:sectPr w:rsidR="001D37C5" w:rsidSect="00B27056">
      <w:pgSz w:w="11900" w:h="16840"/>
      <w:pgMar w:top="1440" w:right="1440" w:bottom="1440" w:left="144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Arial"/>
    <w:panose1 w:val="00000000000000000000"/>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7E"/>
    <w:rsid w:val="000749C3"/>
    <w:rsid w:val="001D37C5"/>
    <w:rsid w:val="00237F7E"/>
    <w:rsid w:val="003D3540"/>
    <w:rsid w:val="003F0830"/>
    <w:rsid w:val="00B27056"/>
    <w:rsid w:val="00E27A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7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F7E"/>
    <w:pPr>
      <w:tabs>
        <w:tab w:val="center" w:pos="4513"/>
        <w:tab w:val="right" w:pos="9026"/>
      </w:tabs>
    </w:pPr>
  </w:style>
  <w:style w:type="character" w:customStyle="1" w:styleId="HeaderChar">
    <w:name w:val="Header Char"/>
    <w:basedOn w:val="DefaultParagraphFont"/>
    <w:link w:val="Header"/>
    <w:uiPriority w:val="99"/>
    <w:rsid w:val="00237F7E"/>
    <w:rPr>
      <w:rFonts w:eastAsiaTheme="minorEastAsia"/>
      <w:sz w:val="24"/>
      <w:szCs w:val="24"/>
    </w:rPr>
  </w:style>
  <w:style w:type="character" w:styleId="Hyperlink">
    <w:name w:val="Hyperlink"/>
    <w:basedOn w:val="DefaultParagraphFont"/>
    <w:uiPriority w:val="99"/>
    <w:unhideWhenUsed/>
    <w:rsid w:val="00237F7E"/>
    <w:rPr>
      <w:color w:val="0000FF" w:themeColor="hyperlink"/>
      <w:u w:val="single"/>
    </w:rPr>
  </w:style>
  <w:style w:type="paragraph" w:styleId="NoSpacing">
    <w:name w:val="No Spacing"/>
    <w:uiPriority w:val="1"/>
    <w:qFormat/>
    <w:rsid w:val="00237F7E"/>
    <w:pPr>
      <w:spacing w:after="0" w:line="240" w:lineRule="auto"/>
    </w:pPr>
  </w:style>
  <w:style w:type="paragraph" w:styleId="BalloonText">
    <w:name w:val="Balloon Text"/>
    <w:basedOn w:val="Normal"/>
    <w:link w:val="BalloonTextChar"/>
    <w:uiPriority w:val="99"/>
    <w:semiHidden/>
    <w:unhideWhenUsed/>
    <w:rsid w:val="003D3540"/>
    <w:rPr>
      <w:rFonts w:ascii="Tahoma" w:hAnsi="Tahoma" w:cs="Tahoma"/>
      <w:sz w:val="16"/>
      <w:szCs w:val="16"/>
    </w:rPr>
  </w:style>
  <w:style w:type="character" w:customStyle="1" w:styleId="BalloonTextChar">
    <w:name w:val="Balloon Text Char"/>
    <w:basedOn w:val="DefaultParagraphFont"/>
    <w:link w:val="BalloonText"/>
    <w:uiPriority w:val="99"/>
    <w:semiHidden/>
    <w:rsid w:val="003D354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7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F7E"/>
    <w:pPr>
      <w:tabs>
        <w:tab w:val="center" w:pos="4513"/>
        <w:tab w:val="right" w:pos="9026"/>
      </w:tabs>
    </w:pPr>
  </w:style>
  <w:style w:type="character" w:customStyle="1" w:styleId="HeaderChar">
    <w:name w:val="Header Char"/>
    <w:basedOn w:val="DefaultParagraphFont"/>
    <w:link w:val="Header"/>
    <w:uiPriority w:val="99"/>
    <w:rsid w:val="00237F7E"/>
    <w:rPr>
      <w:rFonts w:eastAsiaTheme="minorEastAsia"/>
      <w:sz w:val="24"/>
      <w:szCs w:val="24"/>
    </w:rPr>
  </w:style>
  <w:style w:type="character" w:styleId="Hyperlink">
    <w:name w:val="Hyperlink"/>
    <w:basedOn w:val="DefaultParagraphFont"/>
    <w:uiPriority w:val="99"/>
    <w:unhideWhenUsed/>
    <w:rsid w:val="00237F7E"/>
    <w:rPr>
      <w:color w:val="0000FF" w:themeColor="hyperlink"/>
      <w:u w:val="single"/>
    </w:rPr>
  </w:style>
  <w:style w:type="paragraph" w:styleId="NoSpacing">
    <w:name w:val="No Spacing"/>
    <w:uiPriority w:val="1"/>
    <w:qFormat/>
    <w:rsid w:val="00237F7E"/>
    <w:pPr>
      <w:spacing w:after="0" w:line="240" w:lineRule="auto"/>
    </w:pPr>
  </w:style>
  <w:style w:type="paragraph" w:styleId="BalloonText">
    <w:name w:val="Balloon Text"/>
    <w:basedOn w:val="Normal"/>
    <w:link w:val="BalloonTextChar"/>
    <w:uiPriority w:val="99"/>
    <w:semiHidden/>
    <w:unhideWhenUsed/>
    <w:rsid w:val="003D3540"/>
    <w:rPr>
      <w:rFonts w:ascii="Tahoma" w:hAnsi="Tahoma" w:cs="Tahoma"/>
      <w:sz w:val="16"/>
      <w:szCs w:val="16"/>
    </w:rPr>
  </w:style>
  <w:style w:type="character" w:customStyle="1" w:styleId="BalloonTextChar">
    <w:name w:val="Balloon Text Char"/>
    <w:basedOn w:val="DefaultParagraphFont"/>
    <w:link w:val="BalloonText"/>
    <w:uiPriority w:val="99"/>
    <w:semiHidden/>
    <w:rsid w:val="003D354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amoa2019.ws"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amoa2019.w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304</Words>
  <Characters>1739</Characters>
  <Application>Microsoft Office Word</Application>
  <DocSecurity>0</DocSecurity>
  <Lines>14</Lines>
  <Paragraphs>4</Paragraphs>
  <ScaleCrop>false</ScaleCrop>
  <Company>HP</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Dikaiosune A. Tamaalii</dc:creator>
  <cp:lastModifiedBy>Dikaiosune A. Tamaalii</cp:lastModifiedBy>
  <cp:revision>5</cp:revision>
  <dcterms:created xsi:type="dcterms:W3CDTF">2018-12-21T00:39:00Z</dcterms:created>
  <dcterms:modified xsi:type="dcterms:W3CDTF">2018-12-21T00:49:00Z</dcterms:modified>
</cp:coreProperties>
</file>