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558DF" w14:textId="77777777" w:rsidR="00663B4F" w:rsidRPr="003206D6" w:rsidRDefault="00663B4F" w:rsidP="00663B4F">
      <w:pPr>
        <w:pStyle w:val="Header"/>
        <w:tabs>
          <w:tab w:val="clear" w:pos="4513"/>
          <w:tab w:val="clear" w:pos="9026"/>
          <w:tab w:val="left" w:pos="7088"/>
        </w:tabs>
        <w:rPr>
          <w:rFonts w:ascii="Montserrat" w:hAnsi="Montserrat"/>
          <w:b/>
          <w:sz w:val="20"/>
          <w:szCs w:val="20"/>
          <w:lang w:val="mi-NZ"/>
        </w:rPr>
      </w:pPr>
      <w:r w:rsidRPr="003206D6">
        <w:rPr>
          <w:rFonts w:ascii="Montserrat" w:hAnsi="Montserrat"/>
          <w:b/>
          <w:noProof/>
          <w:sz w:val="20"/>
          <w:szCs w:val="20"/>
          <w:lang w:val="en-WS" w:eastAsia="en-WS"/>
        </w:rPr>
        <w:drawing>
          <wp:anchor distT="0" distB="0" distL="114300" distR="114300" simplePos="0" relativeHeight="251658240" behindDoc="0" locked="0" layoutInCell="1" allowOverlap="1" wp14:anchorId="773D0216" wp14:editId="799F280C">
            <wp:simplePos x="0" y="0"/>
            <wp:positionH relativeFrom="column">
              <wp:posOffset>2644775</wp:posOffset>
            </wp:positionH>
            <wp:positionV relativeFrom="paragraph">
              <wp:posOffset>-22860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9">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3206D6">
        <w:rPr>
          <w:rFonts w:ascii="Montserrat" w:hAnsi="Montserrat"/>
          <w:b/>
          <w:sz w:val="20"/>
          <w:szCs w:val="20"/>
          <w:lang w:val="mi-NZ"/>
        </w:rPr>
        <w:t>OFFICE OF THE PACIFIC GAMES 2019</w:t>
      </w:r>
      <w:r w:rsidRPr="003206D6">
        <w:rPr>
          <w:rFonts w:ascii="Montserrat" w:hAnsi="Montserrat"/>
          <w:b/>
          <w:sz w:val="20"/>
          <w:szCs w:val="20"/>
          <w:lang w:val="mi-NZ"/>
        </w:rPr>
        <w:tab/>
      </w:r>
    </w:p>
    <w:p w14:paraId="3F1F3FC6" w14:textId="77777777" w:rsidR="00663B4F" w:rsidRPr="003206D6" w:rsidRDefault="00663B4F" w:rsidP="00663B4F">
      <w:pPr>
        <w:pStyle w:val="Header"/>
        <w:tabs>
          <w:tab w:val="clear" w:pos="9026"/>
          <w:tab w:val="left" w:pos="7088"/>
        </w:tabs>
        <w:rPr>
          <w:rFonts w:ascii="Montserrat" w:hAnsi="Montserrat"/>
          <w:b/>
          <w:sz w:val="20"/>
          <w:szCs w:val="20"/>
          <w:lang w:val="mi-NZ"/>
        </w:rPr>
      </w:pPr>
      <w:r w:rsidRPr="003206D6">
        <w:rPr>
          <w:rFonts w:ascii="Montserrat" w:hAnsi="Montserrat"/>
          <w:b/>
          <w:sz w:val="20"/>
          <w:szCs w:val="20"/>
          <w:lang w:val="mi-NZ"/>
        </w:rPr>
        <w:t>Faleata Sports Complex</w:t>
      </w:r>
      <w:r w:rsidRPr="003206D6">
        <w:rPr>
          <w:rFonts w:ascii="Montserrat" w:hAnsi="Montserrat"/>
          <w:b/>
          <w:sz w:val="20"/>
          <w:szCs w:val="20"/>
          <w:lang w:val="mi-NZ"/>
        </w:rPr>
        <w:tab/>
      </w:r>
      <w:r w:rsidRPr="003206D6">
        <w:rPr>
          <w:rFonts w:ascii="Montserrat" w:hAnsi="Montserrat"/>
          <w:b/>
          <w:sz w:val="20"/>
          <w:szCs w:val="20"/>
          <w:lang w:val="mi-NZ"/>
        </w:rPr>
        <w:tab/>
      </w:r>
    </w:p>
    <w:p w14:paraId="2CDE63D3" w14:textId="77777777" w:rsidR="00663B4F" w:rsidRPr="003206D6" w:rsidRDefault="00663B4F" w:rsidP="00663B4F">
      <w:pPr>
        <w:pStyle w:val="Header"/>
        <w:rPr>
          <w:rFonts w:ascii="Montserrat" w:hAnsi="Montserrat"/>
          <w:b/>
          <w:sz w:val="20"/>
          <w:szCs w:val="20"/>
          <w:lang w:val="mi-NZ"/>
        </w:rPr>
      </w:pPr>
      <w:r w:rsidRPr="003206D6">
        <w:rPr>
          <w:rFonts w:ascii="Montserrat" w:hAnsi="Montserrat"/>
          <w:b/>
          <w:sz w:val="20"/>
          <w:szCs w:val="20"/>
          <w:lang w:val="mi-NZ"/>
        </w:rPr>
        <w:t>Tuanaimato</w:t>
      </w:r>
    </w:p>
    <w:p w14:paraId="6AA867C5" w14:textId="7322E593" w:rsidR="00663B4F" w:rsidRPr="003206D6" w:rsidRDefault="00663B4F" w:rsidP="00663B4F">
      <w:pPr>
        <w:pStyle w:val="Header"/>
        <w:rPr>
          <w:rFonts w:ascii="Montserrat" w:hAnsi="Montserrat"/>
          <w:b/>
          <w:sz w:val="20"/>
          <w:szCs w:val="20"/>
          <w:lang w:val="mi-NZ"/>
        </w:rPr>
      </w:pPr>
      <w:r w:rsidRPr="003206D6">
        <w:rPr>
          <w:rFonts w:ascii="Montserrat" w:hAnsi="Montserrat"/>
          <w:b/>
          <w:sz w:val="20"/>
          <w:szCs w:val="20"/>
          <w:lang w:val="mi-NZ"/>
        </w:rPr>
        <w:t xml:space="preserve">Email: </w:t>
      </w:r>
      <w:hyperlink r:id="rId10" w:history="1">
        <w:r w:rsidR="00EC0BDA" w:rsidRPr="003206D6">
          <w:rPr>
            <w:rStyle w:val="Hyperlink"/>
            <w:rFonts w:ascii="Montserrat" w:hAnsi="Montserrat"/>
            <w:b/>
            <w:sz w:val="20"/>
            <w:szCs w:val="20"/>
            <w:lang w:val="mi-NZ"/>
          </w:rPr>
          <w:t>info@samoa2019.ws</w:t>
        </w:r>
      </w:hyperlink>
      <w:r w:rsidR="00EC0BDA" w:rsidRPr="003206D6">
        <w:rPr>
          <w:rFonts w:ascii="Montserrat" w:hAnsi="Montserrat"/>
          <w:b/>
          <w:sz w:val="20"/>
          <w:szCs w:val="20"/>
          <w:lang w:val="mi-NZ"/>
        </w:rPr>
        <w:t xml:space="preserve"> </w:t>
      </w:r>
      <w:r w:rsidRPr="003206D6">
        <w:rPr>
          <w:rFonts w:ascii="Montserrat" w:hAnsi="Montserrat"/>
          <w:b/>
          <w:sz w:val="20"/>
          <w:szCs w:val="20"/>
          <w:lang w:val="mi-NZ"/>
        </w:rPr>
        <w:t xml:space="preserve"> </w:t>
      </w:r>
      <w:bookmarkStart w:id="0" w:name="_GoBack"/>
      <w:bookmarkEnd w:id="0"/>
    </w:p>
    <w:p w14:paraId="59A1F3C4" w14:textId="77777777" w:rsidR="00663B4F" w:rsidRPr="003206D6" w:rsidRDefault="00663B4F" w:rsidP="00EB1E98">
      <w:pPr>
        <w:tabs>
          <w:tab w:val="left" w:pos="3285"/>
        </w:tabs>
        <w:rPr>
          <w:rFonts w:ascii="Montserrat" w:hAnsi="Montserrat" w:cs="Times New Roman"/>
          <w:b/>
          <w:sz w:val="22"/>
          <w:szCs w:val="22"/>
          <w:lang w:val="mi-NZ"/>
        </w:rPr>
      </w:pPr>
    </w:p>
    <w:p w14:paraId="35118211" w14:textId="77777777" w:rsidR="00663B4F" w:rsidRPr="003206D6" w:rsidRDefault="00663B4F" w:rsidP="00EB1E98">
      <w:pPr>
        <w:tabs>
          <w:tab w:val="left" w:pos="3285"/>
        </w:tabs>
        <w:rPr>
          <w:rFonts w:ascii="Montserrat" w:hAnsi="Montserrat" w:cs="Times New Roman"/>
          <w:b/>
          <w:sz w:val="22"/>
          <w:szCs w:val="22"/>
          <w:lang w:val="mi-NZ"/>
        </w:rPr>
      </w:pPr>
    </w:p>
    <w:p w14:paraId="71AAC949" w14:textId="7C029D67" w:rsidR="00EB1E98" w:rsidRPr="003206D6" w:rsidRDefault="001F6FD9" w:rsidP="00EB1E98">
      <w:pPr>
        <w:tabs>
          <w:tab w:val="left" w:pos="3285"/>
        </w:tabs>
        <w:rPr>
          <w:rFonts w:ascii="Montserrat" w:hAnsi="Montserrat" w:cs="Times New Roman"/>
          <w:sz w:val="22"/>
          <w:szCs w:val="22"/>
          <w:lang w:val="mi-NZ"/>
        </w:rPr>
      </w:pPr>
      <w:r w:rsidRPr="003206D6">
        <w:rPr>
          <w:rFonts w:ascii="Montserrat" w:hAnsi="Montserrat" w:cs="Times New Roman"/>
          <w:sz w:val="22"/>
          <w:szCs w:val="22"/>
          <w:lang w:val="mi-NZ"/>
        </w:rPr>
        <w:t>14 December 2018</w:t>
      </w:r>
    </w:p>
    <w:p w14:paraId="3FF8FBA4" w14:textId="57F6F93E" w:rsidR="00260B12" w:rsidRPr="003206D6" w:rsidRDefault="00083DA7" w:rsidP="00EB1E98">
      <w:pPr>
        <w:tabs>
          <w:tab w:val="left" w:pos="3285"/>
        </w:tabs>
        <w:jc w:val="center"/>
        <w:rPr>
          <w:rFonts w:ascii="Montserrat" w:hAnsi="Montserrat" w:cs="Times New Roman"/>
          <w:sz w:val="22"/>
          <w:szCs w:val="22"/>
          <w:lang w:val="mi-NZ"/>
        </w:rPr>
      </w:pPr>
      <w:r w:rsidRPr="003206D6">
        <w:rPr>
          <w:rFonts w:ascii="Montserrat" w:hAnsi="Montserrat" w:cs="Times New Roman"/>
          <w:sz w:val="22"/>
          <w:szCs w:val="22"/>
          <w:lang w:val="mi-NZ"/>
        </w:rPr>
        <w:t>Media</w:t>
      </w:r>
      <w:r w:rsidR="00EB1E98" w:rsidRPr="003206D6">
        <w:rPr>
          <w:rFonts w:ascii="Montserrat" w:hAnsi="Montserrat" w:cs="Times New Roman"/>
          <w:sz w:val="22"/>
          <w:szCs w:val="22"/>
          <w:lang w:val="mi-NZ"/>
        </w:rPr>
        <w:t xml:space="preserve"> Release</w:t>
      </w:r>
    </w:p>
    <w:p w14:paraId="6FCFF902" w14:textId="77777777" w:rsidR="009E1C61" w:rsidRPr="003206D6" w:rsidRDefault="009E1C61" w:rsidP="009E1C61">
      <w:pPr>
        <w:rPr>
          <w:rFonts w:ascii="Montserrat" w:hAnsi="Montserrat"/>
          <w:sz w:val="22"/>
          <w:szCs w:val="22"/>
        </w:rPr>
      </w:pPr>
    </w:p>
    <w:p w14:paraId="05647B99" w14:textId="77777777" w:rsidR="003206D6" w:rsidRPr="003206D6" w:rsidRDefault="003206D6" w:rsidP="003206D6">
      <w:pPr>
        <w:jc w:val="center"/>
        <w:rPr>
          <w:rFonts w:ascii="Montserrat" w:hAnsi="Montserrat" w:cs="Times New Roman"/>
          <w:sz w:val="22"/>
          <w:szCs w:val="22"/>
          <w:u w:val="single"/>
        </w:rPr>
      </w:pPr>
      <w:r w:rsidRPr="003206D6">
        <w:rPr>
          <w:rFonts w:ascii="Montserrat" w:hAnsi="Montserrat" w:cs="Times New Roman"/>
          <w:b/>
          <w:bCs/>
          <w:color w:val="000000"/>
          <w:sz w:val="22"/>
          <w:szCs w:val="22"/>
          <w:u w:val="single"/>
        </w:rPr>
        <w:t>Digicel Samoa named the official sponsor of the 2019 Pacific Games</w:t>
      </w:r>
    </w:p>
    <w:p w14:paraId="7AE64245" w14:textId="77777777" w:rsidR="003206D6" w:rsidRPr="003206D6" w:rsidRDefault="003206D6" w:rsidP="003206D6">
      <w:pPr>
        <w:rPr>
          <w:rFonts w:ascii="Montserrat" w:eastAsia="Times New Roman" w:hAnsi="Montserrat" w:cs="Times New Roman"/>
          <w:sz w:val="22"/>
          <w:szCs w:val="22"/>
        </w:rPr>
      </w:pPr>
    </w:p>
    <w:p w14:paraId="6E8938EA" w14:textId="77777777" w:rsidR="003206D6" w:rsidRPr="003206D6" w:rsidRDefault="003206D6" w:rsidP="003206D6">
      <w:pPr>
        <w:rPr>
          <w:rFonts w:ascii="Montserrat" w:hAnsi="Montserrat" w:cs="Times New Roman"/>
          <w:sz w:val="20"/>
          <w:szCs w:val="20"/>
        </w:rPr>
      </w:pPr>
      <w:r w:rsidRPr="003206D6">
        <w:rPr>
          <w:rFonts w:ascii="Montserrat" w:hAnsi="Montserrat" w:cs="Times New Roman"/>
          <w:color w:val="000000"/>
          <w:sz w:val="20"/>
          <w:szCs w:val="20"/>
        </w:rPr>
        <w:t>(PACIFIC GAMES OFFICE); The Pacific Games Office has today announced Digicel as the official sponsor for the Samoa 2019 Pacific Games.  </w:t>
      </w:r>
    </w:p>
    <w:p w14:paraId="21595FEC" w14:textId="77777777" w:rsidR="003206D6" w:rsidRPr="003206D6" w:rsidRDefault="003206D6" w:rsidP="003206D6">
      <w:pPr>
        <w:rPr>
          <w:rFonts w:ascii="Montserrat" w:eastAsia="Times New Roman" w:hAnsi="Montserrat" w:cs="Times New Roman"/>
          <w:sz w:val="20"/>
          <w:szCs w:val="20"/>
        </w:rPr>
      </w:pPr>
    </w:p>
    <w:p w14:paraId="7CC19E66" w14:textId="77777777" w:rsidR="003206D6" w:rsidRPr="003206D6" w:rsidRDefault="003206D6" w:rsidP="003206D6">
      <w:pPr>
        <w:rPr>
          <w:rFonts w:ascii="Montserrat" w:hAnsi="Montserrat" w:cs="Times New Roman"/>
          <w:sz w:val="20"/>
          <w:szCs w:val="20"/>
        </w:rPr>
      </w:pPr>
      <w:r w:rsidRPr="003206D6">
        <w:rPr>
          <w:rFonts w:ascii="Montserrat" w:hAnsi="Montserrat" w:cs="Times New Roman"/>
          <w:color w:val="000000"/>
          <w:sz w:val="20"/>
          <w:szCs w:val="20"/>
        </w:rPr>
        <w:t xml:space="preserve">The announcement was made by the Games Organising Committee Chairman, </w:t>
      </w:r>
      <w:proofErr w:type="spellStart"/>
      <w:r w:rsidRPr="003206D6">
        <w:rPr>
          <w:rFonts w:ascii="Montserrat" w:hAnsi="Montserrat" w:cs="Times New Roman"/>
          <w:color w:val="000000"/>
          <w:sz w:val="20"/>
          <w:szCs w:val="20"/>
        </w:rPr>
        <w:t>Honorable</w:t>
      </w:r>
      <w:proofErr w:type="spellEnd"/>
      <w:r w:rsidRPr="003206D6">
        <w:rPr>
          <w:rFonts w:ascii="Montserrat" w:hAnsi="Montserrat" w:cs="Times New Roman"/>
          <w:color w:val="000000"/>
          <w:sz w:val="20"/>
          <w:szCs w:val="20"/>
        </w:rPr>
        <w:t xml:space="preserve"> Minister </w:t>
      </w:r>
      <w:proofErr w:type="spellStart"/>
      <w:r w:rsidRPr="003206D6">
        <w:rPr>
          <w:rFonts w:ascii="Montserrat" w:hAnsi="Montserrat" w:cs="Times New Roman"/>
          <w:color w:val="000000"/>
          <w:sz w:val="20"/>
          <w:szCs w:val="20"/>
        </w:rPr>
        <w:t>Loau</w:t>
      </w:r>
      <w:proofErr w:type="spellEnd"/>
      <w:r w:rsidRPr="003206D6">
        <w:rPr>
          <w:rFonts w:ascii="Montserrat" w:hAnsi="Montserrat" w:cs="Times New Roman"/>
          <w:color w:val="000000"/>
          <w:sz w:val="20"/>
          <w:szCs w:val="20"/>
        </w:rPr>
        <w:t xml:space="preserve"> </w:t>
      </w:r>
      <w:proofErr w:type="spellStart"/>
      <w:r w:rsidRPr="003206D6">
        <w:rPr>
          <w:rFonts w:ascii="Montserrat" w:hAnsi="Montserrat" w:cs="Times New Roman"/>
          <w:color w:val="000000"/>
          <w:sz w:val="20"/>
          <w:szCs w:val="20"/>
        </w:rPr>
        <w:t>Solamalemalo</w:t>
      </w:r>
      <w:proofErr w:type="spellEnd"/>
      <w:r w:rsidRPr="003206D6">
        <w:rPr>
          <w:rFonts w:ascii="Montserrat" w:hAnsi="Montserrat" w:cs="Times New Roman"/>
          <w:color w:val="000000"/>
          <w:sz w:val="20"/>
          <w:szCs w:val="20"/>
        </w:rPr>
        <w:t xml:space="preserve"> </w:t>
      </w:r>
      <w:proofErr w:type="spellStart"/>
      <w:r w:rsidRPr="003206D6">
        <w:rPr>
          <w:rFonts w:ascii="Montserrat" w:hAnsi="Montserrat" w:cs="Times New Roman"/>
          <w:color w:val="000000"/>
          <w:sz w:val="20"/>
          <w:szCs w:val="20"/>
        </w:rPr>
        <w:t>Keneti</w:t>
      </w:r>
      <w:proofErr w:type="spellEnd"/>
      <w:r w:rsidRPr="003206D6">
        <w:rPr>
          <w:rFonts w:ascii="Montserrat" w:hAnsi="Montserrat" w:cs="Times New Roman"/>
          <w:color w:val="000000"/>
          <w:sz w:val="20"/>
          <w:szCs w:val="20"/>
        </w:rPr>
        <w:t xml:space="preserve"> </w:t>
      </w:r>
      <w:proofErr w:type="spellStart"/>
      <w:r w:rsidRPr="003206D6">
        <w:rPr>
          <w:rFonts w:ascii="Montserrat" w:hAnsi="Montserrat" w:cs="Times New Roman"/>
          <w:color w:val="000000"/>
          <w:sz w:val="20"/>
          <w:szCs w:val="20"/>
        </w:rPr>
        <w:t>Sio</w:t>
      </w:r>
      <w:proofErr w:type="spellEnd"/>
      <w:r w:rsidRPr="003206D6">
        <w:rPr>
          <w:rFonts w:ascii="Montserrat" w:hAnsi="Montserrat" w:cs="Times New Roman"/>
          <w:color w:val="000000"/>
          <w:sz w:val="20"/>
          <w:szCs w:val="20"/>
        </w:rPr>
        <w:t xml:space="preserve"> with </w:t>
      </w:r>
      <w:proofErr w:type="spellStart"/>
      <w:r w:rsidRPr="003206D6">
        <w:rPr>
          <w:rFonts w:ascii="Montserrat" w:hAnsi="Montserrat" w:cs="Times New Roman"/>
          <w:color w:val="000000"/>
          <w:sz w:val="20"/>
          <w:szCs w:val="20"/>
        </w:rPr>
        <w:t>Farid</w:t>
      </w:r>
      <w:proofErr w:type="spellEnd"/>
      <w:r w:rsidRPr="003206D6">
        <w:rPr>
          <w:rFonts w:ascii="Montserrat" w:hAnsi="Montserrat" w:cs="Times New Roman"/>
          <w:color w:val="000000"/>
          <w:sz w:val="20"/>
          <w:szCs w:val="20"/>
        </w:rPr>
        <w:t xml:space="preserve"> Mohammed Chief Executive Officer of Digicel Samoa.</w:t>
      </w:r>
    </w:p>
    <w:p w14:paraId="2AE69BB4" w14:textId="77777777" w:rsidR="003206D6" w:rsidRPr="003206D6" w:rsidRDefault="003206D6" w:rsidP="003206D6">
      <w:pPr>
        <w:rPr>
          <w:rFonts w:ascii="Montserrat" w:eastAsia="Times New Roman" w:hAnsi="Montserrat" w:cs="Times New Roman"/>
          <w:sz w:val="20"/>
          <w:szCs w:val="20"/>
        </w:rPr>
      </w:pPr>
    </w:p>
    <w:p w14:paraId="6BF00A8D" w14:textId="77777777" w:rsidR="003206D6" w:rsidRPr="003206D6" w:rsidRDefault="003206D6" w:rsidP="003206D6">
      <w:pPr>
        <w:rPr>
          <w:rFonts w:ascii="Montserrat" w:hAnsi="Montserrat" w:cs="Times New Roman"/>
          <w:sz w:val="20"/>
          <w:szCs w:val="20"/>
        </w:rPr>
      </w:pPr>
      <w:r w:rsidRPr="003206D6">
        <w:rPr>
          <w:rFonts w:ascii="Montserrat" w:hAnsi="Montserrat" w:cs="Times New Roman"/>
          <w:color w:val="000000"/>
          <w:sz w:val="20"/>
          <w:szCs w:val="20"/>
        </w:rPr>
        <w:t>“We are honoured to have Digicel Samoa on board as the official sponsor for next year’s games.”</w:t>
      </w:r>
    </w:p>
    <w:p w14:paraId="72D1ABF8" w14:textId="77777777" w:rsidR="003206D6" w:rsidRPr="003206D6" w:rsidRDefault="003206D6" w:rsidP="003206D6">
      <w:pPr>
        <w:rPr>
          <w:rFonts w:ascii="Montserrat" w:eastAsia="Times New Roman" w:hAnsi="Montserrat" w:cs="Times New Roman"/>
          <w:sz w:val="20"/>
          <w:szCs w:val="20"/>
        </w:rPr>
      </w:pPr>
    </w:p>
    <w:p w14:paraId="70BF46E5" w14:textId="77777777" w:rsidR="003206D6" w:rsidRPr="003206D6" w:rsidRDefault="003206D6" w:rsidP="003206D6">
      <w:pPr>
        <w:rPr>
          <w:rFonts w:ascii="Montserrat" w:hAnsi="Montserrat" w:cs="Times New Roman"/>
          <w:sz w:val="20"/>
          <w:szCs w:val="20"/>
        </w:rPr>
      </w:pPr>
      <w:r w:rsidRPr="003206D6">
        <w:rPr>
          <w:rFonts w:ascii="Montserrat" w:hAnsi="Montserrat" w:cs="Times New Roman"/>
          <w:color w:val="000000"/>
          <w:sz w:val="20"/>
          <w:szCs w:val="20"/>
        </w:rPr>
        <w:t>“</w:t>
      </w:r>
      <w:proofErr w:type="spellStart"/>
      <w:r w:rsidRPr="003206D6">
        <w:rPr>
          <w:rFonts w:ascii="Montserrat" w:hAnsi="Montserrat" w:cs="Times New Roman"/>
          <w:color w:val="000000"/>
          <w:sz w:val="20"/>
          <w:szCs w:val="20"/>
        </w:rPr>
        <w:t>Digicel’s</w:t>
      </w:r>
      <w:proofErr w:type="spellEnd"/>
      <w:r w:rsidRPr="003206D6">
        <w:rPr>
          <w:rFonts w:ascii="Montserrat" w:hAnsi="Montserrat" w:cs="Times New Roman"/>
          <w:color w:val="000000"/>
          <w:sz w:val="20"/>
          <w:szCs w:val="20"/>
        </w:rPr>
        <w:t xml:space="preserve"> sponsorship will provide significant support in our efforts to host a remarkable and memorable Pacific Games event.”</w:t>
      </w:r>
    </w:p>
    <w:p w14:paraId="750FBE7E" w14:textId="77777777" w:rsidR="003206D6" w:rsidRPr="003206D6" w:rsidRDefault="003206D6" w:rsidP="003206D6">
      <w:pPr>
        <w:rPr>
          <w:rFonts w:ascii="Montserrat" w:eastAsia="Times New Roman" w:hAnsi="Montserrat" w:cs="Times New Roman"/>
          <w:sz w:val="20"/>
          <w:szCs w:val="20"/>
        </w:rPr>
      </w:pPr>
    </w:p>
    <w:p w14:paraId="780BD8FD" w14:textId="55B57D69" w:rsidR="003206D6" w:rsidRPr="003206D6" w:rsidRDefault="003206D6" w:rsidP="003206D6">
      <w:pPr>
        <w:rPr>
          <w:rFonts w:ascii="Montserrat" w:hAnsi="Montserrat" w:cs="Times New Roman"/>
          <w:sz w:val="20"/>
          <w:szCs w:val="20"/>
        </w:rPr>
      </w:pPr>
      <w:r w:rsidRPr="003206D6">
        <w:rPr>
          <w:rFonts w:ascii="Montserrat" w:hAnsi="Montserrat" w:cs="Times New Roman"/>
          <w:color w:val="000000"/>
          <w:sz w:val="20"/>
          <w:szCs w:val="20"/>
        </w:rPr>
        <w:t xml:space="preserve">The official sponsorship package is valued at $3 Million </w:t>
      </w:r>
      <w:proofErr w:type="spellStart"/>
      <w:r w:rsidRPr="003206D6">
        <w:rPr>
          <w:rFonts w:ascii="Montserrat" w:hAnsi="Montserrat" w:cs="Times New Roman"/>
          <w:color w:val="000000"/>
          <w:sz w:val="20"/>
          <w:szCs w:val="20"/>
        </w:rPr>
        <w:t>Tala</w:t>
      </w:r>
      <w:proofErr w:type="spellEnd"/>
      <w:r w:rsidRPr="003206D6">
        <w:rPr>
          <w:rFonts w:ascii="Montserrat" w:hAnsi="Montserrat" w:cs="Times New Roman"/>
          <w:color w:val="000000"/>
          <w:sz w:val="20"/>
          <w:szCs w:val="20"/>
        </w:rPr>
        <w:t xml:space="preserve">. </w:t>
      </w:r>
    </w:p>
    <w:p w14:paraId="79904D6E" w14:textId="77777777" w:rsidR="003206D6" w:rsidRPr="003206D6" w:rsidRDefault="003206D6" w:rsidP="003206D6">
      <w:pPr>
        <w:rPr>
          <w:rFonts w:ascii="Montserrat" w:eastAsia="Times New Roman" w:hAnsi="Montserrat" w:cs="Times New Roman"/>
          <w:sz w:val="20"/>
          <w:szCs w:val="20"/>
        </w:rPr>
      </w:pPr>
    </w:p>
    <w:p w14:paraId="2FF767FA" w14:textId="77777777" w:rsidR="003206D6" w:rsidRPr="003206D6" w:rsidRDefault="003206D6" w:rsidP="003206D6">
      <w:pPr>
        <w:rPr>
          <w:rFonts w:ascii="Montserrat" w:hAnsi="Montserrat"/>
          <w:i/>
          <w:sz w:val="20"/>
          <w:szCs w:val="20"/>
        </w:rPr>
      </w:pPr>
      <w:r w:rsidRPr="003206D6">
        <w:rPr>
          <w:rFonts w:ascii="Montserrat" w:hAnsi="Montserrat"/>
          <w:sz w:val="20"/>
          <w:szCs w:val="20"/>
        </w:rPr>
        <w:t xml:space="preserve">Digicel Samoa CEO, </w:t>
      </w:r>
      <w:proofErr w:type="spellStart"/>
      <w:r w:rsidRPr="003206D6">
        <w:rPr>
          <w:rFonts w:ascii="Montserrat" w:hAnsi="Montserrat"/>
          <w:sz w:val="20"/>
          <w:szCs w:val="20"/>
        </w:rPr>
        <w:t>Farid</w:t>
      </w:r>
      <w:proofErr w:type="spellEnd"/>
      <w:r w:rsidRPr="003206D6">
        <w:rPr>
          <w:rFonts w:ascii="Montserrat" w:hAnsi="Montserrat"/>
          <w:sz w:val="20"/>
          <w:szCs w:val="20"/>
        </w:rPr>
        <w:t xml:space="preserve"> Mohammed added “We applaud the Government of Samoa’s bold commitment in securing another great opportunity for Samoa to once again, make the history books in being the first Pacific nation to host this event twice, in less than 20 years. We look forward to working together with the Government of Samoa through the Office of the Pacific Games, the Ministry of Education Sports and Culture, as well as other relevant ministries, in delivering the best Pacific Games in 2019”</w:t>
      </w:r>
    </w:p>
    <w:p w14:paraId="415CB4C4" w14:textId="77777777" w:rsidR="003206D6" w:rsidRPr="003206D6" w:rsidRDefault="003206D6" w:rsidP="003206D6">
      <w:pPr>
        <w:rPr>
          <w:rFonts w:ascii="Montserrat" w:eastAsia="Times New Roman" w:hAnsi="Montserrat" w:cs="Times New Roman"/>
          <w:sz w:val="20"/>
          <w:szCs w:val="20"/>
        </w:rPr>
      </w:pPr>
    </w:p>
    <w:p w14:paraId="1C8F9FF8" w14:textId="77777777" w:rsidR="003206D6" w:rsidRPr="003206D6" w:rsidRDefault="003206D6" w:rsidP="003206D6">
      <w:pPr>
        <w:rPr>
          <w:rFonts w:ascii="Montserrat" w:hAnsi="Montserrat" w:cs="Times New Roman"/>
          <w:sz w:val="20"/>
          <w:szCs w:val="20"/>
        </w:rPr>
      </w:pPr>
      <w:r w:rsidRPr="003206D6">
        <w:rPr>
          <w:rFonts w:ascii="Montserrat" w:hAnsi="Montserrat" w:cs="Times New Roman"/>
          <w:color w:val="000000"/>
          <w:sz w:val="20"/>
          <w:szCs w:val="20"/>
        </w:rPr>
        <w:t>The sponsorship announcement not only recognizes the significant support from Digicel Samoa but also marks the success of an extensive sponsorship strategy set up by the Pacific Games Office for the Pacific Region’s largest quadrennial games.</w:t>
      </w:r>
    </w:p>
    <w:p w14:paraId="4CF89BA0" w14:textId="77777777" w:rsidR="003206D6" w:rsidRPr="003206D6" w:rsidRDefault="003206D6" w:rsidP="003206D6">
      <w:pPr>
        <w:rPr>
          <w:rFonts w:ascii="Montserrat" w:eastAsia="Times New Roman" w:hAnsi="Montserrat" w:cs="Times New Roman"/>
          <w:sz w:val="20"/>
          <w:szCs w:val="20"/>
        </w:rPr>
      </w:pPr>
    </w:p>
    <w:p w14:paraId="78771B3E" w14:textId="77777777" w:rsidR="003206D6" w:rsidRPr="003206D6" w:rsidRDefault="003206D6" w:rsidP="003206D6">
      <w:pPr>
        <w:rPr>
          <w:rFonts w:ascii="Montserrat" w:hAnsi="Montserrat" w:cs="Times New Roman"/>
          <w:sz w:val="20"/>
          <w:szCs w:val="20"/>
        </w:rPr>
      </w:pPr>
      <w:r w:rsidRPr="003206D6">
        <w:rPr>
          <w:rFonts w:ascii="Montserrat" w:hAnsi="Montserrat" w:cs="Times New Roman"/>
          <w:color w:val="000000"/>
          <w:sz w:val="20"/>
          <w:szCs w:val="20"/>
        </w:rPr>
        <w:t>The XVI Pacific Games will be held from the 7th -20th of July 2019 in Samoa.  It is set to attract more than</w:t>
      </w:r>
      <w:r w:rsidRPr="003206D6">
        <w:rPr>
          <w:rFonts w:ascii="Montserrat" w:hAnsi="Montserrat" w:cs="Times New Roman"/>
          <w:b/>
          <w:bCs/>
          <w:color w:val="000000"/>
          <w:sz w:val="20"/>
          <w:szCs w:val="20"/>
        </w:rPr>
        <w:t xml:space="preserve"> </w:t>
      </w:r>
      <w:r w:rsidRPr="003206D6">
        <w:rPr>
          <w:rFonts w:ascii="Montserrat" w:hAnsi="Montserrat" w:cs="Times New Roman"/>
          <w:color w:val="000000"/>
          <w:sz w:val="20"/>
          <w:szCs w:val="20"/>
        </w:rPr>
        <w:t>4,000 participants from 24 countries Pacific Island Countries including New Zealand and Australia.</w:t>
      </w:r>
    </w:p>
    <w:p w14:paraId="0C5D1CBA" w14:textId="77777777" w:rsidR="003206D6" w:rsidRPr="003206D6" w:rsidRDefault="003206D6" w:rsidP="003206D6">
      <w:pPr>
        <w:rPr>
          <w:rFonts w:ascii="Montserrat" w:eastAsia="Times New Roman" w:hAnsi="Montserrat" w:cs="Times New Roman"/>
          <w:sz w:val="20"/>
          <w:szCs w:val="20"/>
        </w:rPr>
      </w:pPr>
    </w:p>
    <w:p w14:paraId="4CC4EC20" w14:textId="77777777" w:rsidR="009E1C61" w:rsidRPr="003206D6" w:rsidRDefault="009E1C61" w:rsidP="009A3084">
      <w:pPr>
        <w:spacing w:line="276" w:lineRule="auto"/>
        <w:rPr>
          <w:rFonts w:ascii="Montserrat" w:hAnsi="Montserrat"/>
          <w:sz w:val="20"/>
          <w:szCs w:val="20"/>
        </w:rPr>
      </w:pPr>
      <w:r w:rsidRPr="003206D6">
        <w:rPr>
          <w:rFonts w:ascii="Montserrat" w:hAnsi="Montserrat"/>
          <w:sz w:val="20"/>
          <w:szCs w:val="20"/>
        </w:rPr>
        <w:t>------- ENDS --------</w:t>
      </w:r>
    </w:p>
    <w:p w14:paraId="39A372B3" w14:textId="77777777" w:rsidR="009E1C61" w:rsidRPr="003206D6" w:rsidRDefault="009E1C61" w:rsidP="009A3084">
      <w:pPr>
        <w:spacing w:line="276" w:lineRule="auto"/>
        <w:rPr>
          <w:rFonts w:ascii="Montserrat" w:hAnsi="Montserrat"/>
          <w:sz w:val="20"/>
          <w:szCs w:val="20"/>
        </w:rPr>
      </w:pPr>
    </w:p>
    <w:p w14:paraId="541D1129" w14:textId="16728C0A" w:rsidR="009E1C61" w:rsidRPr="003206D6" w:rsidRDefault="009E1C61" w:rsidP="009A3084">
      <w:pPr>
        <w:spacing w:line="276" w:lineRule="auto"/>
        <w:rPr>
          <w:rFonts w:ascii="Montserrat" w:hAnsi="Montserrat"/>
          <w:sz w:val="20"/>
          <w:szCs w:val="20"/>
        </w:rPr>
      </w:pPr>
      <w:r w:rsidRPr="003206D6">
        <w:rPr>
          <w:rFonts w:ascii="Montserrat" w:hAnsi="Montserrat"/>
          <w:sz w:val="20"/>
          <w:szCs w:val="20"/>
        </w:rPr>
        <w:t>For more information contact:</w:t>
      </w:r>
    </w:p>
    <w:p w14:paraId="618C3656" w14:textId="1B9542D0" w:rsidR="009C15AA" w:rsidRPr="003206D6" w:rsidRDefault="00E7004C" w:rsidP="009C15AA">
      <w:pPr>
        <w:spacing w:line="276" w:lineRule="auto"/>
        <w:rPr>
          <w:rFonts w:ascii="Montserrat" w:hAnsi="Montserrat"/>
          <w:sz w:val="20"/>
          <w:szCs w:val="20"/>
        </w:rPr>
      </w:pPr>
      <w:hyperlink r:id="rId11" w:history="1">
        <w:r w:rsidR="00F97C53" w:rsidRPr="003206D6">
          <w:rPr>
            <w:rStyle w:val="Hyperlink"/>
            <w:rFonts w:ascii="Montserrat" w:hAnsi="Montserrat"/>
            <w:sz w:val="20"/>
            <w:szCs w:val="20"/>
          </w:rPr>
          <w:t>media@samoa2019.ws</w:t>
        </w:r>
      </w:hyperlink>
      <w:r w:rsidR="00F97C53" w:rsidRPr="003206D6">
        <w:rPr>
          <w:rFonts w:ascii="Montserrat" w:hAnsi="Montserrat"/>
          <w:sz w:val="20"/>
          <w:szCs w:val="20"/>
        </w:rPr>
        <w:t xml:space="preserve"> / +685 23843 or 7633848</w:t>
      </w:r>
    </w:p>
    <w:p w14:paraId="1772C057" w14:textId="1E4BEB3D" w:rsidR="009E1C61" w:rsidRPr="003206D6" w:rsidRDefault="009E1C61" w:rsidP="009A3084">
      <w:pPr>
        <w:spacing w:line="276" w:lineRule="auto"/>
        <w:rPr>
          <w:rFonts w:ascii="Montserrat" w:hAnsi="Montserrat"/>
          <w:sz w:val="22"/>
          <w:szCs w:val="22"/>
        </w:rPr>
      </w:pPr>
    </w:p>
    <w:sectPr w:rsidR="009E1C61" w:rsidRPr="003206D6" w:rsidSect="009C15AA">
      <w:headerReference w:type="default" r:id="rId12"/>
      <w:pgSz w:w="11900" w:h="16820"/>
      <w:pgMar w:top="1135"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A2A2A" w14:textId="77777777" w:rsidR="00E7004C" w:rsidRDefault="00E7004C" w:rsidP="00965741">
      <w:r>
        <w:separator/>
      </w:r>
    </w:p>
  </w:endnote>
  <w:endnote w:type="continuationSeparator" w:id="0">
    <w:p w14:paraId="1E410F78" w14:textId="77777777" w:rsidR="00E7004C" w:rsidRDefault="00E7004C" w:rsidP="009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6518D" w14:textId="77777777" w:rsidR="00E7004C" w:rsidRDefault="00E7004C" w:rsidP="00965741">
      <w:r>
        <w:separator/>
      </w:r>
    </w:p>
  </w:footnote>
  <w:footnote w:type="continuationSeparator" w:id="0">
    <w:p w14:paraId="1B91EEB6" w14:textId="77777777" w:rsidR="00E7004C" w:rsidRDefault="00E7004C" w:rsidP="0096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5A6" w14:textId="77777777" w:rsidR="00083DA7" w:rsidRDefault="00083DA7" w:rsidP="00CE3ECD">
    <w:pPr>
      <w:pStyle w:val="Header"/>
      <w:tabs>
        <w:tab w:val="clear" w:pos="4513"/>
        <w:tab w:val="clear" w:pos="9026"/>
        <w:tab w:val="left" w:pos="7890"/>
      </w:tabs>
      <w:rPr>
        <w:lang w:val="mi-NZ"/>
      </w:rPr>
    </w:pPr>
  </w:p>
  <w:p w14:paraId="34EBE7EC" w14:textId="77777777" w:rsidR="00083DA7" w:rsidRDefault="00083DA7" w:rsidP="00663B4F">
    <w:pPr>
      <w:pStyle w:val="Header"/>
      <w:jc w:val="right"/>
      <w:rPr>
        <w:lang w:val="mi-NZ"/>
      </w:rPr>
    </w:pPr>
  </w:p>
  <w:p w14:paraId="592D21AC" w14:textId="77777777" w:rsidR="00083DA7" w:rsidRPr="00965741" w:rsidRDefault="00083DA7" w:rsidP="00663B4F">
    <w:pPr>
      <w:pStyle w:val="Header"/>
      <w:jc w:val="right"/>
      <w:rPr>
        <w:lang w:val="mi-N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5D5C"/>
    <w:multiLevelType w:val="multilevel"/>
    <w:tmpl w:val="AB542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57333D"/>
    <w:multiLevelType w:val="hybridMultilevel"/>
    <w:tmpl w:val="DB42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A067B"/>
    <w:multiLevelType w:val="hybridMultilevel"/>
    <w:tmpl w:val="B5AAD1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BF84C0E"/>
    <w:multiLevelType w:val="hybridMultilevel"/>
    <w:tmpl w:val="12825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D72CC"/>
    <w:multiLevelType w:val="hybridMultilevel"/>
    <w:tmpl w:val="B04A94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A584564"/>
    <w:multiLevelType w:val="hybridMultilevel"/>
    <w:tmpl w:val="AB52F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A7C2BAD"/>
    <w:multiLevelType w:val="hybridMultilevel"/>
    <w:tmpl w:val="7570D84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nsid w:val="533F6E3E"/>
    <w:multiLevelType w:val="hybridMultilevel"/>
    <w:tmpl w:val="25244B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79D63A0"/>
    <w:multiLevelType w:val="hybridMultilevel"/>
    <w:tmpl w:val="79AA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16809"/>
    <w:multiLevelType w:val="hybridMultilevel"/>
    <w:tmpl w:val="D298AC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C7859"/>
    <w:multiLevelType w:val="hybridMultilevel"/>
    <w:tmpl w:val="2D08FB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6"/>
  </w:num>
  <w:num w:numId="5">
    <w:abstractNumId w:val="8"/>
  </w:num>
  <w:num w:numId="6">
    <w:abstractNumId w:val="9"/>
  </w:num>
  <w:num w:numId="7">
    <w:abstractNumId w:val="5"/>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C2"/>
    <w:rsid w:val="00005370"/>
    <w:rsid w:val="0002523A"/>
    <w:rsid w:val="00030660"/>
    <w:rsid w:val="000428A5"/>
    <w:rsid w:val="00045682"/>
    <w:rsid w:val="00050972"/>
    <w:rsid w:val="00083DA7"/>
    <w:rsid w:val="00091664"/>
    <w:rsid w:val="000A536C"/>
    <w:rsid w:val="000A6140"/>
    <w:rsid w:val="000C2A6F"/>
    <w:rsid w:val="0011707B"/>
    <w:rsid w:val="00131A07"/>
    <w:rsid w:val="0014235F"/>
    <w:rsid w:val="00156FA8"/>
    <w:rsid w:val="00161F3D"/>
    <w:rsid w:val="001852B2"/>
    <w:rsid w:val="001C31D9"/>
    <w:rsid w:val="001E1298"/>
    <w:rsid w:val="001F6FD9"/>
    <w:rsid w:val="00235F79"/>
    <w:rsid w:val="002427D3"/>
    <w:rsid w:val="00242A3C"/>
    <w:rsid w:val="00260B12"/>
    <w:rsid w:val="002A6FF1"/>
    <w:rsid w:val="002F79BB"/>
    <w:rsid w:val="0031338C"/>
    <w:rsid w:val="003161C0"/>
    <w:rsid w:val="003178DC"/>
    <w:rsid w:val="003206D6"/>
    <w:rsid w:val="00354ED9"/>
    <w:rsid w:val="00356CDD"/>
    <w:rsid w:val="003871F3"/>
    <w:rsid w:val="003B0074"/>
    <w:rsid w:val="003C1002"/>
    <w:rsid w:val="003E26D0"/>
    <w:rsid w:val="003F4C4F"/>
    <w:rsid w:val="00402C51"/>
    <w:rsid w:val="004557FA"/>
    <w:rsid w:val="00473F30"/>
    <w:rsid w:val="004806B9"/>
    <w:rsid w:val="00485047"/>
    <w:rsid w:val="00487473"/>
    <w:rsid w:val="004A0146"/>
    <w:rsid w:val="004D1EB4"/>
    <w:rsid w:val="004E2495"/>
    <w:rsid w:val="00513463"/>
    <w:rsid w:val="00595509"/>
    <w:rsid w:val="005A6B17"/>
    <w:rsid w:val="005B42A0"/>
    <w:rsid w:val="005C39C4"/>
    <w:rsid w:val="005D7FBA"/>
    <w:rsid w:val="005F2361"/>
    <w:rsid w:val="00621067"/>
    <w:rsid w:val="0062203D"/>
    <w:rsid w:val="0062769C"/>
    <w:rsid w:val="006310D1"/>
    <w:rsid w:val="00663B4F"/>
    <w:rsid w:val="006705C0"/>
    <w:rsid w:val="00675657"/>
    <w:rsid w:val="0068334D"/>
    <w:rsid w:val="006B03B9"/>
    <w:rsid w:val="006B1D0B"/>
    <w:rsid w:val="006D7221"/>
    <w:rsid w:val="00705303"/>
    <w:rsid w:val="00715590"/>
    <w:rsid w:val="00722F7F"/>
    <w:rsid w:val="00732D72"/>
    <w:rsid w:val="0074214A"/>
    <w:rsid w:val="00742ED9"/>
    <w:rsid w:val="0074302F"/>
    <w:rsid w:val="00750110"/>
    <w:rsid w:val="00786BC2"/>
    <w:rsid w:val="007976D6"/>
    <w:rsid w:val="007B1AC2"/>
    <w:rsid w:val="00843378"/>
    <w:rsid w:val="0084420C"/>
    <w:rsid w:val="008579E9"/>
    <w:rsid w:val="00886DBF"/>
    <w:rsid w:val="008C2671"/>
    <w:rsid w:val="008C50A0"/>
    <w:rsid w:val="008C7242"/>
    <w:rsid w:val="008D0937"/>
    <w:rsid w:val="00910BCB"/>
    <w:rsid w:val="0091424E"/>
    <w:rsid w:val="009441C3"/>
    <w:rsid w:val="009445A8"/>
    <w:rsid w:val="009653BD"/>
    <w:rsid w:val="00965741"/>
    <w:rsid w:val="009A3084"/>
    <w:rsid w:val="009C15AA"/>
    <w:rsid w:val="009D4C88"/>
    <w:rsid w:val="009E1C61"/>
    <w:rsid w:val="00A2368A"/>
    <w:rsid w:val="00A2421B"/>
    <w:rsid w:val="00A242D4"/>
    <w:rsid w:val="00A34463"/>
    <w:rsid w:val="00A62119"/>
    <w:rsid w:val="00A678EE"/>
    <w:rsid w:val="00A80125"/>
    <w:rsid w:val="00A86B7B"/>
    <w:rsid w:val="00A96218"/>
    <w:rsid w:val="00A96A7E"/>
    <w:rsid w:val="00AD3B1A"/>
    <w:rsid w:val="00AE620D"/>
    <w:rsid w:val="00B5152C"/>
    <w:rsid w:val="00B77761"/>
    <w:rsid w:val="00BA7F4A"/>
    <w:rsid w:val="00BB048E"/>
    <w:rsid w:val="00BE20C2"/>
    <w:rsid w:val="00C068D1"/>
    <w:rsid w:val="00C830E5"/>
    <w:rsid w:val="00CA5303"/>
    <w:rsid w:val="00CA70B5"/>
    <w:rsid w:val="00CC0EEF"/>
    <w:rsid w:val="00CC32F5"/>
    <w:rsid w:val="00CE3ECD"/>
    <w:rsid w:val="00D034D8"/>
    <w:rsid w:val="00D129DB"/>
    <w:rsid w:val="00D37B4A"/>
    <w:rsid w:val="00D460A7"/>
    <w:rsid w:val="00D5239A"/>
    <w:rsid w:val="00D735FF"/>
    <w:rsid w:val="00D81AD7"/>
    <w:rsid w:val="00D83425"/>
    <w:rsid w:val="00D96DCA"/>
    <w:rsid w:val="00DB0EF3"/>
    <w:rsid w:val="00DE6EC6"/>
    <w:rsid w:val="00DF049D"/>
    <w:rsid w:val="00DF3569"/>
    <w:rsid w:val="00DF75CF"/>
    <w:rsid w:val="00E114A7"/>
    <w:rsid w:val="00E362AD"/>
    <w:rsid w:val="00E638D5"/>
    <w:rsid w:val="00E65C20"/>
    <w:rsid w:val="00E7004C"/>
    <w:rsid w:val="00E71502"/>
    <w:rsid w:val="00E915F2"/>
    <w:rsid w:val="00EB1E98"/>
    <w:rsid w:val="00EC0BDA"/>
    <w:rsid w:val="00F0414F"/>
    <w:rsid w:val="00F20DA3"/>
    <w:rsid w:val="00F37506"/>
    <w:rsid w:val="00F413B6"/>
    <w:rsid w:val="00F6742E"/>
    <w:rsid w:val="00F97C53"/>
    <w:rsid w:val="00FC14C2"/>
    <w:rsid w:val="00FE357D"/>
    <w:rsid w:val="00FF33D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6C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78"/>
    <w:pPr>
      <w:ind w:left="720"/>
      <w:contextualSpacing/>
    </w:pPr>
  </w:style>
  <w:style w:type="paragraph" w:styleId="Header">
    <w:name w:val="header"/>
    <w:basedOn w:val="Normal"/>
    <w:link w:val="HeaderChar"/>
    <w:uiPriority w:val="99"/>
    <w:unhideWhenUsed/>
    <w:rsid w:val="00965741"/>
    <w:pPr>
      <w:tabs>
        <w:tab w:val="center" w:pos="4513"/>
        <w:tab w:val="right" w:pos="9026"/>
      </w:tabs>
    </w:pPr>
  </w:style>
  <w:style w:type="character" w:customStyle="1" w:styleId="HeaderChar">
    <w:name w:val="Header Char"/>
    <w:basedOn w:val="DefaultParagraphFont"/>
    <w:link w:val="Header"/>
    <w:uiPriority w:val="99"/>
    <w:rsid w:val="00965741"/>
  </w:style>
  <w:style w:type="paragraph" w:styleId="Footer">
    <w:name w:val="footer"/>
    <w:basedOn w:val="Normal"/>
    <w:link w:val="FooterChar"/>
    <w:uiPriority w:val="99"/>
    <w:unhideWhenUsed/>
    <w:rsid w:val="00965741"/>
    <w:pPr>
      <w:tabs>
        <w:tab w:val="center" w:pos="4513"/>
        <w:tab w:val="right" w:pos="9026"/>
      </w:tabs>
    </w:pPr>
  </w:style>
  <w:style w:type="character" w:customStyle="1" w:styleId="FooterChar">
    <w:name w:val="Footer Char"/>
    <w:basedOn w:val="DefaultParagraphFont"/>
    <w:link w:val="Footer"/>
    <w:uiPriority w:val="99"/>
    <w:rsid w:val="00965741"/>
  </w:style>
  <w:style w:type="character" w:styleId="Hyperlink">
    <w:name w:val="Hyperlink"/>
    <w:basedOn w:val="DefaultParagraphFont"/>
    <w:uiPriority w:val="99"/>
    <w:unhideWhenUsed/>
    <w:rsid w:val="00CE3ECD"/>
    <w:rPr>
      <w:color w:val="0000FF" w:themeColor="hyperlink"/>
      <w:u w:val="single"/>
    </w:rPr>
  </w:style>
  <w:style w:type="paragraph" w:styleId="Title">
    <w:name w:val="Title"/>
    <w:basedOn w:val="Normal"/>
    <w:next w:val="Normal"/>
    <w:link w:val="TitleChar"/>
    <w:uiPriority w:val="1"/>
    <w:qFormat/>
    <w:rsid w:val="00D735FF"/>
    <w:pPr>
      <w:pBdr>
        <w:bottom w:val="single" w:sz="8" w:space="4" w:color="9BBB59" w:themeColor="accent3"/>
      </w:pBdr>
      <w:spacing w:before="720" w:after="480"/>
    </w:pPr>
    <w:rPr>
      <w:color w:val="4F81BD" w:themeColor="accent1"/>
      <w:sz w:val="48"/>
      <w:szCs w:val="20"/>
      <w:lang w:val="en-US"/>
    </w:rPr>
  </w:style>
  <w:style w:type="character" w:customStyle="1" w:styleId="TitleChar">
    <w:name w:val="Title Char"/>
    <w:basedOn w:val="DefaultParagraphFont"/>
    <w:link w:val="Title"/>
    <w:uiPriority w:val="1"/>
    <w:rsid w:val="00D735FF"/>
    <w:rPr>
      <w:rFonts w:eastAsiaTheme="minorEastAsia"/>
      <w:color w:val="4F81BD" w:themeColor="accent1"/>
      <w:sz w:val="48"/>
      <w:szCs w:val="20"/>
      <w:lang w:val="en-US"/>
    </w:rPr>
  </w:style>
  <w:style w:type="table" w:styleId="TableGrid">
    <w:name w:val="Table Grid"/>
    <w:basedOn w:val="TableNormal"/>
    <w:uiPriority w:val="59"/>
    <w:rsid w:val="00D735FF"/>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 Text"/>
    <w:basedOn w:val="Normal"/>
    <w:qFormat/>
    <w:rsid w:val="00D735FF"/>
    <w:pPr>
      <w:spacing w:after="40"/>
    </w:pPr>
    <w:rPr>
      <w:color w:val="000000" w:themeColor="text1"/>
      <w:sz w:val="20"/>
      <w:szCs w:val="20"/>
      <w:lang w:val="en-US"/>
    </w:rPr>
  </w:style>
  <w:style w:type="character" w:customStyle="1" w:styleId="FormHeadingChar">
    <w:name w:val="Form Heading Char"/>
    <w:basedOn w:val="DefaultParagraphFont"/>
    <w:link w:val="FormHeading"/>
    <w:rsid w:val="00D735FF"/>
    <w:rPr>
      <w:b/>
      <w:color w:val="7F7F7F" w:themeColor="text1" w:themeTint="80"/>
    </w:rPr>
  </w:style>
  <w:style w:type="paragraph" w:customStyle="1" w:styleId="FormHeading">
    <w:name w:val="Form Heading"/>
    <w:basedOn w:val="Normal"/>
    <w:link w:val="FormHeadingChar"/>
    <w:qFormat/>
    <w:rsid w:val="00D735FF"/>
    <w:pPr>
      <w:spacing w:before="480" w:after="120"/>
    </w:pPr>
    <w:rPr>
      <w:b/>
      <w:color w:val="7F7F7F" w:themeColor="text1" w:themeTint="80"/>
    </w:rPr>
  </w:style>
  <w:style w:type="paragraph" w:styleId="BalloonText">
    <w:name w:val="Balloon Text"/>
    <w:basedOn w:val="Normal"/>
    <w:link w:val="BalloonTextChar"/>
    <w:uiPriority w:val="99"/>
    <w:semiHidden/>
    <w:unhideWhenUsed/>
    <w:rsid w:val="00D735FF"/>
    <w:rPr>
      <w:rFonts w:ascii="Tahoma" w:hAnsi="Tahoma" w:cs="Tahoma"/>
      <w:sz w:val="16"/>
      <w:szCs w:val="16"/>
    </w:rPr>
  </w:style>
  <w:style w:type="character" w:customStyle="1" w:styleId="BalloonTextChar">
    <w:name w:val="Balloon Text Char"/>
    <w:basedOn w:val="DefaultParagraphFont"/>
    <w:link w:val="BalloonText"/>
    <w:uiPriority w:val="99"/>
    <w:semiHidden/>
    <w:rsid w:val="00D735FF"/>
    <w:rPr>
      <w:rFonts w:ascii="Tahoma" w:hAnsi="Tahoma" w:cs="Tahoma"/>
      <w:sz w:val="16"/>
      <w:szCs w:val="16"/>
    </w:rPr>
  </w:style>
  <w:style w:type="paragraph" w:styleId="NormalWeb">
    <w:name w:val="Normal (Web)"/>
    <w:basedOn w:val="Normal"/>
    <w:uiPriority w:val="99"/>
    <w:semiHidden/>
    <w:unhideWhenUsed/>
    <w:rsid w:val="003E26D0"/>
    <w:pPr>
      <w:spacing w:before="100" w:beforeAutospacing="1" w:after="100" w:afterAutospacing="1"/>
    </w:pPr>
    <w:rPr>
      <w:rFonts w:ascii="Times New Roman" w:hAnsi="Times New Roman" w:cs="Times New Roman"/>
      <w:lang w:eastAsia="en-NZ"/>
    </w:rPr>
  </w:style>
  <w:style w:type="paragraph" w:styleId="NoSpacing">
    <w:name w:val="No Spacing"/>
    <w:uiPriority w:val="1"/>
    <w:qFormat/>
    <w:rsid w:val="009441C3"/>
    <w:pPr>
      <w:spacing w:after="0" w:line="240" w:lineRule="auto"/>
    </w:pPr>
    <w:rPr>
      <w:lang w:val="en-AU"/>
    </w:rPr>
  </w:style>
  <w:style w:type="character" w:styleId="CommentReference">
    <w:name w:val="annotation reference"/>
    <w:basedOn w:val="DefaultParagraphFont"/>
    <w:uiPriority w:val="99"/>
    <w:semiHidden/>
    <w:unhideWhenUsed/>
    <w:rsid w:val="00A2421B"/>
    <w:rPr>
      <w:sz w:val="18"/>
      <w:szCs w:val="18"/>
    </w:rPr>
  </w:style>
  <w:style w:type="paragraph" w:styleId="CommentText">
    <w:name w:val="annotation text"/>
    <w:basedOn w:val="Normal"/>
    <w:link w:val="CommentTextChar"/>
    <w:uiPriority w:val="99"/>
    <w:semiHidden/>
    <w:unhideWhenUsed/>
    <w:rsid w:val="00A2421B"/>
  </w:style>
  <w:style w:type="character" w:customStyle="1" w:styleId="CommentTextChar">
    <w:name w:val="Comment Text Char"/>
    <w:basedOn w:val="DefaultParagraphFont"/>
    <w:link w:val="CommentText"/>
    <w:uiPriority w:val="99"/>
    <w:semiHidden/>
    <w:rsid w:val="00A2421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2421B"/>
    <w:rPr>
      <w:b/>
      <w:bCs/>
      <w:sz w:val="20"/>
      <w:szCs w:val="20"/>
    </w:rPr>
  </w:style>
  <w:style w:type="character" w:customStyle="1" w:styleId="CommentSubjectChar">
    <w:name w:val="Comment Subject Char"/>
    <w:basedOn w:val="CommentTextChar"/>
    <w:link w:val="CommentSubject"/>
    <w:uiPriority w:val="99"/>
    <w:semiHidden/>
    <w:rsid w:val="00A2421B"/>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78"/>
    <w:pPr>
      <w:ind w:left="720"/>
      <w:contextualSpacing/>
    </w:pPr>
  </w:style>
  <w:style w:type="paragraph" w:styleId="Header">
    <w:name w:val="header"/>
    <w:basedOn w:val="Normal"/>
    <w:link w:val="HeaderChar"/>
    <w:uiPriority w:val="99"/>
    <w:unhideWhenUsed/>
    <w:rsid w:val="00965741"/>
    <w:pPr>
      <w:tabs>
        <w:tab w:val="center" w:pos="4513"/>
        <w:tab w:val="right" w:pos="9026"/>
      </w:tabs>
    </w:pPr>
  </w:style>
  <w:style w:type="character" w:customStyle="1" w:styleId="HeaderChar">
    <w:name w:val="Header Char"/>
    <w:basedOn w:val="DefaultParagraphFont"/>
    <w:link w:val="Header"/>
    <w:uiPriority w:val="99"/>
    <w:rsid w:val="00965741"/>
  </w:style>
  <w:style w:type="paragraph" w:styleId="Footer">
    <w:name w:val="footer"/>
    <w:basedOn w:val="Normal"/>
    <w:link w:val="FooterChar"/>
    <w:uiPriority w:val="99"/>
    <w:unhideWhenUsed/>
    <w:rsid w:val="00965741"/>
    <w:pPr>
      <w:tabs>
        <w:tab w:val="center" w:pos="4513"/>
        <w:tab w:val="right" w:pos="9026"/>
      </w:tabs>
    </w:pPr>
  </w:style>
  <w:style w:type="character" w:customStyle="1" w:styleId="FooterChar">
    <w:name w:val="Footer Char"/>
    <w:basedOn w:val="DefaultParagraphFont"/>
    <w:link w:val="Footer"/>
    <w:uiPriority w:val="99"/>
    <w:rsid w:val="00965741"/>
  </w:style>
  <w:style w:type="character" w:styleId="Hyperlink">
    <w:name w:val="Hyperlink"/>
    <w:basedOn w:val="DefaultParagraphFont"/>
    <w:uiPriority w:val="99"/>
    <w:unhideWhenUsed/>
    <w:rsid w:val="00CE3ECD"/>
    <w:rPr>
      <w:color w:val="0000FF" w:themeColor="hyperlink"/>
      <w:u w:val="single"/>
    </w:rPr>
  </w:style>
  <w:style w:type="paragraph" w:styleId="Title">
    <w:name w:val="Title"/>
    <w:basedOn w:val="Normal"/>
    <w:next w:val="Normal"/>
    <w:link w:val="TitleChar"/>
    <w:uiPriority w:val="1"/>
    <w:qFormat/>
    <w:rsid w:val="00D735FF"/>
    <w:pPr>
      <w:pBdr>
        <w:bottom w:val="single" w:sz="8" w:space="4" w:color="9BBB59" w:themeColor="accent3"/>
      </w:pBdr>
      <w:spacing w:before="720" w:after="480"/>
    </w:pPr>
    <w:rPr>
      <w:color w:val="4F81BD" w:themeColor="accent1"/>
      <w:sz w:val="48"/>
      <w:szCs w:val="20"/>
      <w:lang w:val="en-US"/>
    </w:rPr>
  </w:style>
  <w:style w:type="character" w:customStyle="1" w:styleId="TitleChar">
    <w:name w:val="Title Char"/>
    <w:basedOn w:val="DefaultParagraphFont"/>
    <w:link w:val="Title"/>
    <w:uiPriority w:val="1"/>
    <w:rsid w:val="00D735FF"/>
    <w:rPr>
      <w:rFonts w:eastAsiaTheme="minorEastAsia"/>
      <w:color w:val="4F81BD" w:themeColor="accent1"/>
      <w:sz w:val="48"/>
      <w:szCs w:val="20"/>
      <w:lang w:val="en-US"/>
    </w:rPr>
  </w:style>
  <w:style w:type="table" w:styleId="TableGrid">
    <w:name w:val="Table Grid"/>
    <w:basedOn w:val="TableNormal"/>
    <w:uiPriority w:val="59"/>
    <w:rsid w:val="00D735FF"/>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 Text"/>
    <w:basedOn w:val="Normal"/>
    <w:qFormat/>
    <w:rsid w:val="00D735FF"/>
    <w:pPr>
      <w:spacing w:after="40"/>
    </w:pPr>
    <w:rPr>
      <w:color w:val="000000" w:themeColor="text1"/>
      <w:sz w:val="20"/>
      <w:szCs w:val="20"/>
      <w:lang w:val="en-US"/>
    </w:rPr>
  </w:style>
  <w:style w:type="character" w:customStyle="1" w:styleId="FormHeadingChar">
    <w:name w:val="Form Heading Char"/>
    <w:basedOn w:val="DefaultParagraphFont"/>
    <w:link w:val="FormHeading"/>
    <w:rsid w:val="00D735FF"/>
    <w:rPr>
      <w:b/>
      <w:color w:val="7F7F7F" w:themeColor="text1" w:themeTint="80"/>
    </w:rPr>
  </w:style>
  <w:style w:type="paragraph" w:customStyle="1" w:styleId="FormHeading">
    <w:name w:val="Form Heading"/>
    <w:basedOn w:val="Normal"/>
    <w:link w:val="FormHeadingChar"/>
    <w:qFormat/>
    <w:rsid w:val="00D735FF"/>
    <w:pPr>
      <w:spacing w:before="480" w:after="120"/>
    </w:pPr>
    <w:rPr>
      <w:b/>
      <w:color w:val="7F7F7F" w:themeColor="text1" w:themeTint="80"/>
    </w:rPr>
  </w:style>
  <w:style w:type="paragraph" w:styleId="BalloonText">
    <w:name w:val="Balloon Text"/>
    <w:basedOn w:val="Normal"/>
    <w:link w:val="BalloonTextChar"/>
    <w:uiPriority w:val="99"/>
    <w:semiHidden/>
    <w:unhideWhenUsed/>
    <w:rsid w:val="00D735FF"/>
    <w:rPr>
      <w:rFonts w:ascii="Tahoma" w:hAnsi="Tahoma" w:cs="Tahoma"/>
      <w:sz w:val="16"/>
      <w:szCs w:val="16"/>
    </w:rPr>
  </w:style>
  <w:style w:type="character" w:customStyle="1" w:styleId="BalloonTextChar">
    <w:name w:val="Balloon Text Char"/>
    <w:basedOn w:val="DefaultParagraphFont"/>
    <w:link w:val="BalloonText"/>
    <w:uiPriority w:val="99"/>
    <w:semiHidden/>
    <w:rsid w:val="00D735FF"/>
    <w:rPr>
      <w:rFonts w:ascii="Tahoma" w:hAnsi="Tahoma" w:cs="Tahoma"/>
      <w:sz w:val="16"/>
      <w:szCs w:val="16"/>
    </w:rPr>
  </w:style>
  <w:style w:type="paragraph" w:styleId="NormalWeb">
    <w:name w:val="Normal (Web)"/>
    <w:basedOn w:val="Normal"/>
    <w:uiPriority w:val="99"/>
    <w:semiHidden/>
    <w:unhideWhenUsed/>
    <w:rsid w:val="003E26D0"/>
    <w:pPr>
      <w:spacing w:before="100" w:beforeAutospacing="1" w:after="100" w:afterAutospacing="1"/>
    </w:pPr>
    <w:rPr>
      <w:rFonts w:ascii="Times New Roman" w:hAnsi="Times New Roman" w:cs="Times New Roman"/>
      <w:lang w:eastAsia="en-NZ"/>
    </w:rPr>
  </w:style>
  <w:style w:type="paragraph" w:styleId="NoSpacing">
    <w:name w:val="No Spacing"/>
    <w:uiPriority w:val="1"/>
    <w:qFormat/>
    <w:rsid w:val="009441C3"/>
    <w:pPr>
      <w:spacing w:after="0" w:line="240" w:lineRule="auto"/>
    </w:pPr>
    <w:rPr>
      <w:lang w:val="en-AU"/>
    </w:rPr>
  </w:style>
  <w:style w:type="character" w:styleId="CommentReference">
    <w:name w:val="annotation reference"/>
    <w:basedOn w:val="DefaultParagraphFont"/>
    <w:uiPriority w:val="99"/>
    <w:semiHidden/>
    <w:unhideWhenUsed/>
    <w:rsid w:val="00A2421B"/>
    <w:rPr>
      <w:sz w:val="18"/>
      <w:szCs w:val="18"/>
    </w:rPr>
  </w:style>
  <w:style w:type="paragraph" w:styleId="CommentText">
    <w:name w:val="annotation text"/>
    <w:basedOn w:val="Normal"/>
    <w:link w:val="CommentTextChar"/>
    <w:uiPriority w:val="99"/>
    <w:semiHidden/>
    <w:unhideWhenUsed/>
    <w:rsid w:val="00A2421B"/>
  </w:style>
  <w:style w:type="character" w:customStyle="1" w:styleId="CommentTextChar">
    <w:name w:val="Comment Text Char"/>
    <w:basedOn w:val="DefaultParagraphFont"/>
    <w:link w:val="CommentText"/>
    <w:uiPriority w:val="99"/>
    <w:semiHidden/>
    <w:rsid w:val="00A2421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2421B"/>
    <w:rPr>
      <w:b/>
      <w:bCs/>
      <w:sz w:val="20"/>
      <w:szCs w:val="20"/>
    </w:rPr>
  </w:style>
  <w:style w:type="character" w:customStyle="1" w:styleId="CommentSubjectChar">
    <w:name w:val="Comment Subject Char"/>
    <w:basedOn w:val="CommentTextChar"/>
    <w:link w:val="CommentSubject"/>
    <w:uiPriority w:val="99"/>
    <w:semiHidden/>
    <w:rsid w:val="00A2421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samoa2019.ws" TargetMode="External"/><Relationship Id="rId5" Type="http://schemas.openxmlformats.org/officeDocument/2006/relationships/settings" Target="settings.xml"/><Relationship Id="rId10" Type="http://schemas.openxmlformats.org/officeDocument/2006/relationships/hyperlink" Target="mailto:info@samoa2019.w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B925-71B9-49A5-A8EA-4D69CB0F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Matatia</dc:creator>
  <cp:lastModifiedBy>Lupe</cp:lastModifiedBy>
  <cp:revision>2</cp:revision>
  <cp:lastPrinted>2018-12-13T23:57:00Z</cp:lastPrinted>
  <dcterms:created xsi:type="dcterms:W3CDTF">2018-12-13T23:57:00Z</dcterms:created>
  <dcterms:modified xsi:type="dcterms:W3CDTF">2018-12-13T23:57:00Z</dcterms:modified>
</cp:coreProperties>
</file>