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E" w:rsidRPr="00AE7962" w:rsidRDefault="00CA427E" w:rsidP="00CA427E">
      <w:pPr>
        <w:pStyle w:val="Header"/>
        <w:tabs>
          <w:tab w:val="clear" w:pos="4513"/>
          <w:tab w:val="left" w:pos="7088"/>
        </w:tabs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noProof/>
          <w:sz w:val="22"/>
          <w:lang w:eastAsia="en-NZ"/>
        </w:rPr>
        <w:drawing>
          <wp:anchor distT="0" distB="0" distL="114300" distR="114300" simplePos="0" relativeHeight="251659264" behindDoc="0" locked="0" layoutInCell="1" allowOverlap="1" wp14:anchorId="7AA518B8" wp14:editId="2AB23D1C">
            <wp:simplePos x="0" y="0"/>
            <wp:positionH relativeFrom="column">
              <wp:posOffset>2447925</wp:posOffset>
            </wp:positionH>
            <wp:positionV relativeFrom="paragraph">
              <wp:posOffset>-22860</wp:posOffset>
            </wp:positionV>
            <wp:extent cx="9144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962">
        <w:rPr>
          <w:rFonts w:ascii="Montserrat" w:hAnsi="Montserrat"/>
          <w:b/>
          <w:sz w:val="18"/>
          <w:szCs w:val="20"/>
          <w:lang w:val="mi-NZ"/>
        </w:rPr>
        <w:t>OFFICE OF THE PACIFIC GAMES 2019</w:t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</w:p>
    <w:p w:rsidR="00CA427E" w:rsidRPr="00AE7962" w:rsidRDefault="00CA427E" w:rsidP="00CA427E">
      <w:pPr>
        <w:pStyle w:val="Header"/>
        <w:tabs>
          <w:tab w:val="left" w:pos="7088"/>
        </w:tabs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>Faleata Sports Complex</w:t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</w:p>
    <w:p w:rsidR="00CA427E" w:rsidRPr="00AE7962" w:rsidRDefault="00CA427E" w:rsidP="00CA427E">
      <w:pPr>
        <w:pStyle w:val="Header"/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>Tuanaimato</w:t>
      </w:r>
    </w:p>
    <w:p w:rsidR="00CA427E" w:rsidRPr="00AE7962" w:rsidRDefault="00CA427E" w:rsidP="00CA427E">
      <w:pPr>
        <w:pStyle w:val="Header"/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 xml:space="preserve">Email: </w:t>
      </w:r>
      <w:r w:rsidR="00BD031D">
        <w:fldChar w:fldCharType="begin"/>
      </w:r>
      <w:r w:rsidR="00BD031D">
        <w:instrText xml:space="preserve"> HYPERLINK "mailto:info@samoa2019.ws" </w:instrText>
      </w:r>
      <w:r w:rsidR="00BD031D">
        <w:fldChar w:fldCharType="separate"/>
      </w:r>
      <w:r w:rsidRPr="00AE7962">
        <w:rPr>
          <w:rStyle w:val="Hyperlink"/>
          <w:rFonts w:ascii="Montserrat" w:hAnsi="Montserrat"/>
          <w:b/>
          <w:sz w:val="18"/>
          <w:szCs w:val="20"/>
          <w:lang w:val="mi-NZ"/>
        </w:rPr>
        <w:t>info@samoa2019.ws</w:t>
      </w:r>
      <w:r w:rsidR="00BD031D">
        <w:rPr>
          <w:rStyle w:val="Hyperlink"/>
          <w:rFonts w:ascii="Montserrat" w:hAnsi="Montserrat"/>
          <w:b/>
          <w:sz w:val="18"/>
          <w:szCs w:val="20"/>
          <w:lang w:val="mi-NZ"/>
        </w:rPr>
        <w:fldChar w:fldCharType="end"/>
      </w:r>
      <w:r w:rsidRPr="00AE7962">
        <w:rPr>
          <w:rFonts w:ascii="Montserrat" w:hAnsi="Montserrat"/>
          <w:b/>
          <w:sz w:val="18"/>
          <w:szCs w:val="20"/>
          <w:lang w:val="mi-NZ"/>
        </w:rPr>
        <w:t xml:space="preserve">  </w:t>
      </w:r>
    </w:p>
    <w:p w:rsidR="00CA427E" w:rsidRDefault="00CA427E" w:rsidP="00CA427E">
      <w:pPr>
        <w:tabs>
          <w:tab w:val="left" w:pos="3285"/>
        </w:tabs>
        <w:rPr>
          <w:rFonts w:ascii="Montserrat" w:hAnsi="Montserrat"/>
          <w:b/>
          <w:lang w:val="mi-NZ"/>
        </w:rPr>
      </w:pPr>
    </w:p>
    <w:p w:rsidR="00CA427E" w:rsidRDefault="00CA427E" w:rsidP="00CA427E">
      <w:pPr>
        <w:tabs>
          <w:tab w:val="left" w:pos="3285"/>
        </w:tabs>
        <w:rPr>
          <w:rFonts w:asciiTheme="majorHAnsi" w:hAnsiTheme="majorHAnsi"/>
        </w:rPr>
      </w:pPr>
      <w:r>
        <w:rPr>
          <w:rFonts w:asciiTheme="majorHAnsi" w:hAnsiTheme="majorHAnsi"/>
        </w:rPr>
        <w:t>21 February 2019</w:t>
      </w:r>
    </w:p>
    <w:p w:rsidR="00CA427E" w:rsidRDefault="00CA427E" w:rsidP="00CA427E">
      <w:pPr>
        <w:pStyle w:val="NoSpacing"/>
        <w:jc w:val="center"/>
        <w:rPr>
          <w:rFonts w:asciiTheme="majorHAnsi" w:hAnsiTheme="majorHAnsi"/>
          <w:sz w:val="24"/>
        </w:rPr>
      </w:pPr>
    </w:p>
    <w:p w:rsidR="00CA427E" w:rsidRDefault="00CA427E" w:rsidP="00CA427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Media Release</w:t>
      </w:r>
    </w:p>
    <w:p w:rsidR="00CA427E" w:rsidRDefault="00CA427E" w:rsidP="00750F1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019A8" w:rsidRDefault="00750F16" w:rsidP="009C5819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762AE0">
        <w:rPr>
          <w:rFonts w:asciiTheme="majorHAnsi" w:hAnsiTheme="majorHAnsi"/>
          <w:b/>
          <w:sz w:val="24"/>
          <w:szCs w:val="24"/>
        </w:rPr>
        <w:t>Samoa Shipping Corporation is named Gold Sponsor for Pacific Games</w:t>
      </w:r>
    </w:p>
    <w:p w:rsidR="00D740D3" w:rsidRDefault="00D740D3" w:rsidP="009C5819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D740D3" w:rsidRDefault="00D740D3" w:rsidP="009C5819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NZ"/>
        </w:rPr>
        <w:drawing>
          <wp:inline distT="0" distB="0" distL="0" distR="0">
            <wp:extent cx="5731510" cy="3822280"/>
            <wp:effectExtent l="0" t="0" r="2540" b="6985"/>
            <wp:docPr id="2" name="Picture 2" descr="C:\Users\dikaiosune.tamaalii\Documents\WORKING FOLDER\PACIFIC GAMES\Pictures\PGO and SSC shake hands at MOU sig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iosune.tamaalii\Documents\WORKING FOLDER\PACIFIC GAMES\Pictures\PGO and SSC shake hands at MOU sig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D3" w:rsidRPr="00D740D3" w:rsidRDefault="00D740D3" w:rsidP="009C5819">
      <w:pPr>
        <w:pStyle w:val="NoSpacing"/>
        <w:jc w:val="both"/>
        <w:rPr>
          <w:rFonts w:asciiTheme="majorHAnsi" w:hAnsiTheme="majorHAnsi"/>
          <w:i/>
          <w:color w:val="808080" w:themeColor="background1" w:themeShade="80"/>
          <w:szCs w:val="24"/>
        </w:rPr>
      </w:pPr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Chairman of the Pacific Games, </w:t>
      </w:r>
      <w:proofErr w:type="spellStart"/>
      <w:r>
        <w:rPr>
          <w:rFonts w:asciiTheme="majorHAnsi" w:hAnsiTheme="majorHAnsi"/>
          <w:i/>
          <w:color w:val="808080" w:themeColor="background1" w:themeShade="80"/>
          <w:szCs w:val="24"/>
        </w:rPr>
        <w:t>Loau</w:t>
      </w:r>
      <w:proofErr w:type="spellEnd"/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 </w:t>
      </w:r>
      <w:proofErr w:type="spellStart"/>
      <w:r>
        <w:rPr>
          <w:rFonts w:asciiTheme="majorHAnsi" w:hAnsiTheme="majorHAnsi"/>
          <w:i/>
          <w:color w:val="808080" w:themeColor="background1" w:themeShade="80"/>
          <w:szCs w:val="24"/>
        </w:rPr>
        <w:t>Solamalemalo</w:t>
      </w:r>
      <w:proofErr w:type="spellEnd"/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 </w:t>
      </w:r>
      <w:proofErr w:type="spellStart"/>
      <w:r>
        <w:rPr>
          <w:rFonts w:asciiTheme="majorHAnsi" w:hAnsiTheme="majorHAnsi"/>
          <w:i/>
          <w:color w:val="808080" w:themeColor="background1" w:themeShade="80"/>
          <w:szCs w:val="24"/>
        </w:rPr>
        <w:t>Keneti</w:t>
      </w:r>
      <w:proofErr w:type="spellEnd"/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 </w:t>
      </w:r>
      <w:proofErr w:type="spellStart"/>
      <w:r>
        <w:rPr>
          <w:rFonts w:asciiTheme="majorHAnsi" w:hAnsiTheme="majorHAnsi"/>
          <w:i/>
          <w:color w:val="808080" w:themeColor="background1" w:themeShade="80"/>
          <w:szCs w:val="24"/>
        </w:rPr>
        <w:t>Sio</w:t>
      </w:r>
      <w:proofErr w:type="spellEnd"/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 shakes hands with Deputy Chairman of SSCs Board of Directors after MOU signing earlier today.</w:t>
      </w:r>
    </w:p>
    <w:p w:rsidR="00750F16" w:rsidRDefault="00750F16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50F16" w:rsidRDefault="00750F16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(PACIFIC GAMES OFFICE); </w:t>
      </w:r>
      <w:r w:rsidR="00E91BB7">
        <w:rPr>
          <w:rFonts w:asciiTheme="majorHAnsi" w:hAnsiTheme="majorHAnsi"/>
          <w:sz w:val="24"/>
          <w:szCs w:val="24"/>
        </w:rPr>
        <w:t xml:space="preserve">The Pacific Games Office is pleased to announce Samoa Shipping Corporation as a Gold Sponsor for the upcoming Pacific Games.  </w:t>
      </w:r>
    </w:p>
    <w:p w:rsidR="00E91BB7" w:rsidRDefault="00E91BB7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91BB7" w:rsidRDefault="00E91BB7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Chairman of the Pacific Games</w:t>
      </w:r>
      <w:r w:rsidR="008B0EC4">
        <w:rPr>
          <w:rFonts w:asciiTheme="majorHAnsi" w:hAnsiTheme="majorHAnsi"/>
          <w:sz w:val="24"/>
          <w:szCs w:val="24"/>
        </w:rPr>
        <w:t xml:space="preserve"> Committee</w:t>
      </w:r>
      <w:r>
        <w:rPr>
          <w:rFonts w:asciiTheme="majorHAnsi" w:hAnsiTheme="majorHAnsi"/>
          <w:sz w:val="24"/>
          <w:szCs w:val="24"/>
        </w:rPr>
        <w:t xml:space="preserve"> made the announcement today at the signing ceremony between the Samoa Shipping Corporation and the Pacific Games Office.  </w:t>
      </w:r>
    </w:p>
    <w:p w:rsidR="00E91BB7" w:rsidRDefault="00E91BB7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91BB7" w:rsidRPr="006C46E3" w:rsidRDefault="006C46E3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“I would like to thank the Minister, Board of Directors, General Manager and the management of Samoa Shipping Corporation for this kind donation.  </w:t>
      </w:r>
      <w:r w:rsidR="00F72A17">
        <w:rPr>
          <w:rFonts w:asciiTheme="majorHAnsi" w:hAnsiTheme="majorHAnsi"/>
          <w:sz w:val="24"/>
          <w:szCs w:val="24"/>
        </w:rPr>
        <w:t xml:space="preserve">As the Minister for Sports, such assistance gives me great joy.  </w:t>
      </w:r>
      <w:r>
        <w:rPr>
          <w:rFonts w:asciiTheme="majorHAnsi" w:hAnsiTheme="majorHAnsi"/>
          <w:sz w:val="24"/>
          <w:szCs w:val="24"/>
        </w:rPr>
        <w:t>The $500,000 that you have given in support of the Pacific Games is not a small amount</w:t>
      </w:r>
      <w:r w:rsidR="00F72A17">
        <w:rPr>
          <w:rFonts w:asciiTheme="majorHAnsi" w:hAnsiTheme="majorHAnsi"/>
          <w:sz w:val="24"/>
          <w:szCs w:val="24"/>
        </w:rPr>
        <w:t>, so I thank you for lending your shoulder to help us through the preparations for the games.”</w:t>
      </w:r>
    </w:p>
    <w:p w:rsidR="00E91BB7" w:rsidRDefault="00E91BB7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91BB7" w:rsidRDefault="006206C9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Established over 40 years ago by the Government, Samoa Shipping Corporation continues to provide efficient and reliable sea transportation.  Located near the Marina, </w:t>
      </w:r>
      <w:r>
        <w:rPr>
          <w:rFonts w:asciiTheme="majorHAnsi" w:hAnsiTheme="majorHAnsi"/>
          <w:sz w:val="24"/>
          <w:szCs w:val="24"/>
        </w:rPr>
        <w:lastRenderedPageBreak/>
        <w:t xml:space="preserve">Samoa Shipping Corporation is the sole sea transportation service provider between Upolu – Savaii and Apia – Pago Pago.  </w:t>
      </w:r>
    </w:p>
    <w:p w:rsidR="006206C9" w:rsidRDefault="006206C9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A2DF9" w:rsidRDefault="00FB2626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Palea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Vaalele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Faaolotoi</w:t>
      </w:r>
      <w:proofErr w:type="spellEnd"/>
      <w:r>
        <w:rPr>
          <w:rFonts w:asciiTheme="majorHAnsi" w:hAnsiTheme="majorHAnsi"/>
          <w:sz w:val="24"/>
          <w:szCs w:val="24"/>
        </w:rPr>
        <w:t xml:space="preserve">, Deputy Chairman of SSC’s Board of Directors </w:t>
      </w:r>
      <w:r w:rsidR="003D6030">
        <w:rPr>
          <w:rFonts w:asciiTheme="majorHAnsi" w:hAnsiTheme="majorHAnsi"/>
          <w:sz w:val="24"/>
          <w:szCs w:val="24"/>
        </w:rPr>
        <w:t xml:space="preserve">who spoke on behalf of the SSC said that the Corporation is excited to be on board to support the Pacific Games.  </w:t>
      </w:r>
    </w:p>
    <w:p w:rsidR="00FB2626" w:rsidRDefault="00FB2626" w:rsidP="003D603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FB2626" w:rsidRPr="003D6030" w:rsidRDefault="00FB2626" w:rsidP="003D603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0C7E58">
        <w:rPr>
          <w:rFonts w:asciiTheme="majorHAnsi" w:hAnsiTheme="majorHAnsi"/>
          <w:sz w:val="24"/>
          <w:szCs w:val="24"/>
        </w:rPr>
        <w:t>W</w:t>
      </w:r>
      <w:r w:rsidR="003D6030" w:rsidRPr="003D6030">
        <w:rPr>
          <w:rFonts w:asciiTheme="majorHAnsi" w:hAnsiTheme="majorHAnsi"/>
          <w:sz w:val="24"/>
          <w:szCs w:val="24"/>
        </w:rPr>
        <w:t xml:space="preserve">e are </w:t>
      </w:r>
      <w:r w:rsidR="00F1523C">
        <w:rPr>
          <w:rFonts w:asciiTheme="majorHAnsi" w:hAnsiTheme="majorHAnsi"/>
          <w:sz w:val="24"/>
          <w:szCs w:val="24"/>
        </w:rPr>
        <w:t>extremely happy</w:t>
      </w:r>
      <w:r w:rsidR="003D6030" w:rsidRPr="003D6030">
        <w:rPr>
          <w:rFonts w:asciiTheme="majorHAnsi" w:hAnsiTheme="majorHAnsi"/>
          <w:sz w:val="24"/>
          <w:szCs w:val="24"/>
        </w:rPr>
        <w:t xml:space="preserve"> to support Samoa’s preparation</w:t>
      </w:r>
      <w:r w:rsidR="008B0EC4">
        <w:rPr>
          <w:rFonts w:asciiTheme="majorHAnsi" w:hAnsiTheme="majorHAnsi"/>
          <w:sz w:val="24"/>
          <w:szCs w:val="24"/>
        </w:rPr>
        <w:t>s</w:t>
      </w:r>
      <w:r w:rsidR="003D6030" w:rsidRPr="003D6030">
        <w:rPr>
          <w:rFonts w:asciiTheme="majorHAnsi" w:hAnsiTheme="majorHAnsi"/>
          <w:sz w:val="24"/>
          <w:szCs w:val="24"/>
        </w:rPr>
        <w:t xml:space="preserve"> for the Pacific Games through </w:t>
      </w:r>
      <w:r w:rsidR="000C7E58">
        <w:rPr>
          <w:rFonts w:asciiTheme="majorHAnsi" w:hAnsiTheme="majorHAnsi"/>
          <w:sz w:val="24"/>
          <w:szCs w:val="24"/>
        </w:rPr>
        <w:t xml:space="preserve">the sport </w:t>
      </w:r>
      <w:r w:rsidR="00CB4859">
        <w:rPr>
          <w:rFonts w:asciiTheme="majorHAnsi" w:hAnsiTheme="majorHAnsi"/>
          <w:sz w:val="24"/>
          <w:szCs w:val="24"/>
        </w:rPr>
        <w:t xml:space="preserve">of </w:t>
      </w:r>
      <w:r w:rsidR="003D6030" w:rsidRPr="003D6030">
        <w:rPr>
          <w:rFonts w:asciiTheme="majorHAnsi" w:hAnsiTheme="majorHAnsi"/>
          <w:sz w:val="24"/>
          <w:szCs w:val="24"/>
        </w:rPr>
        <w:t>boxing in the big island of Savaii</w:t>
      </w:r>
      <w:r w:rsidR="00CB4859">
        <w:rPr>
          <w:rFonts w:asciiTheme="majorHAnsi" w:hAnsiTheme="majorHAnsi"/>
          <w:sz w:val="24"/>
          <w:szCs w:val="24"/>
        </w:rPr>
        <w:t xml:space="preserve">.  </w:t>
      </w:r>
      <w:r w:rsidR="003D6030" w:rsidRPr="003D6030">
        <w:rPr>
          <w:rFonts w:asciiTheme="majorHAnsi" w:hAnsiTheme="majorHAnsi"/>
          <w:sz w:val="24"/>
          <w:szCs w:val="24"/>
        </w:rPr>
        <w:t>The Government</w:t>
      </w:r>
      <w:r w:rsidR="00CB4859">
        <w:rPr>
          <w:rFonts w:asciiTheme="majorHAnsi" w:hAnsiTheme="majorHAnsi"/>
          <w:sz w:val="24"/>
          <w:szCs w:val="24"/>
        </w:rPr>
        <w:t xml:space="preserve"> has always believed that </w:t>
      </w:r>
      <w:r w:rsidR="009B244A">
        <w:rPr>
          <w:rFonts w:asciiTheme="majorHAnsi" w:hAnsiTheme="majorHAnsi"/>
          <w:sz w:val="24"/>
          <w:szCs w:val="24"/>
        </w:rPr>
        <w:t>‘what’s good for</w:t>
      </w:r>
      <w:r w:rsidR="003D6030" w:rsidRPr="003D6030">
        <w:rPr>
          <w:rFonts w:asciiTheme="majorHAnsi" w:hAnsiTheme="majorHAnsi"/>
          <w:sz w:val="24"/>
          <w:szCs w:val="24"/>
        </w:rPr>
        <w:t xml:space="preserve"> </w:t>
      </w:r>
      <w:r w:rsidR="009B244A" w:rsidRPr="003D6030">
        <w:rPr>
          <w:rFonts w:asciiTheme="majorHAnsi" w:hAnsiTheme="majorHAnsi"/>
          <w:sz w:val="24"/>
          <w:szCs w:val="24"/>
        </w:rPr>
        <w:t>Upolu</w:t>
      </w:r>
      <w:r w:rsidR="009B244A">
        <w:rPr>
          <w:rFonts w:asciiTheme="majorHAnsi" w:hAnsiTheme="majorHAnsi"/>
          <w:sz w:val="24"/>
          <w:szCs w:val="24"/>
        </w:rPr>
        <w:t xml:space="preserve"> is </w:t>
      </w:r>
      <w:r w:rsidR="003D6030" w:rsidRPr="003D6030">
        <w:rPr>
          <w:rFonts w:asciiTheme="majorHAnsi" w:hAnsiTheme="majorHAnsi"/>
          <w:sz w:val="24"/>
          <w:szCs w:val="24"/>
        </w:rPr>
        <w:t>also good for Savaii</w:t>
      </w:r>
      <w:r w:rsidR="00BD031D">
        <w:rPr>
          <w:rFonts w:asciiTheme="majorHAnsi" w:hAnsiTheme="majorHAnsi"/>
          <w:sz w:val="24"/>
          <w:szCs w:val="24"/>
        </w:rPr>
        <w:t>’</w:t>
      </w:r>
      <w:bookmarkStart w:id="0" w:name="_GoBack"/>
      <w:bookmarkEnd w:id="0"/>
      <w:r w:rsidR="007A75C0">
        <w:rPr>
          <w:rFonts w:asciiTheme="majorHAnsi" w:hAnsiTheme="majorHAnsi"/>
          <w:sz w:val="24"/>
          <w:szCs w:val="24"/>
        </w:rPr>
        <w:t xml:space="preserve"> and this </w:t>
      </w:r>
      <w:r w:rsidR="009B244A">
        <w:rPr>
          <w:rFonts w:asciiTheme="majorHAnsi" w:hAnsiTheme="majorHAnsi"/>
          <w:sz w:val="24"/>
          <w:szCs w:val="24"/>
        </w:rPr>
        <w:t xml:space="preserve">will also </w:t>
      </w:r>
      <w:r w:rsidR="00E41FB4">
        <w:rPr>
          <w:rFonts w:asciiTheme="majorHAnsi" w:hAnsiTheme="majorHAnsi"/>
          <w:sz w:val="24"/>
          <w:szCs w:val="24"/>
        </w:rPr>
        <w:t>be a</w:t>
      </w:r>
      <w:r w:rsidR="003D6030" w:rsidRPr="003D6030">
        <w:rPr>
          <w:rFonts w:asciiTheme="majorHAnsi" w:hAnsiTheme="majorHAnsi"/>
          <w:sz w:val="24"/>
          <w:szCs w:val="24"/>
        </w:rPr>
        <w:t xml:space="preserve"> great opportunity </w:t>
      </w:r>
      <w:r w:rsidR="00E41FB4">
        <w:rPr>
          <w:rFonts w:asciiTheme="majorHAnsi" w:hAnsiTheme="majorHAnsi"/>
          <w:sz w:val="24"/>
          <w:szCs w:val="24"/>
        </w:rPr>
        <w:t>for the residents of Savaii to watch and be part of the games in the big island.”</w:t>
      </w:r>
    </w:p>
    <w:p w:rsidR="00EA2DF9" w:rsidRDefault="00EA2DF9" w:rsidP="003D603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A2DF9" w:rsidRDefault="00466941" w:rsidP="003D603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1119AA">
        <w:rPr>
          <w:rFonts w:asciiTheme="majorHAnsi" w:hAnsiTheme="majorHAnsi"/>
          <w:sz w:val="24"/>
          <w:szCs w:val="24"/>
        </w:rPr>
        <w:t>sponsorship deal</w:t>
      </w:r>
      <w:r>
        <w:rPr>
          <w:rFonts w:asciiTheme="majorHAnsi" w:hAnsiTheme="majorHAnsi"/>
          <w:sz w:val="24"/>
          <w:szCs w:val="24"/>
        </w:rPr>
        <w:t xml:space="preserve"> is valued at </w:t>
      </w:r>
      <w:r w:rsidR="00DE136E">
        <w:rPr>
          <w:rFonts w:asciiTheme="majorHAnsi" w:hAnsiTheme="majorHAnsi"/>
          <w:sz w:val="24"/>
          <w:szCs w:val="24"/>
        </w:rPr>
        <w:t>$500,000</w:t>
      </w:r>
      <w:r>
        <w:rPr>
          <w:rFonts w:asciiTheme="majorHAnsi" w:hAnsiTheme="majorHAnsi"/>
          <w:sz w:val="24"/>
          <w:szCs w:val="24"/>
        </w:rPr>
        <w:t xml:space="preserve"> and it marks a wonderful partnership between the two entities as well</w:t>
      </w:r>
      <w:r w:rsidR="001119AA">
        <w:rPr>
          <w:rFonts w:asciiTheme="majorHAnsi" w:hAnsiTheme="majorHAnsi"/>
          <w:sz w:val="24"/>
          <w:szCs w:val="24"/>
        </w:rPr>
        <w:t xml:space="preserve"> as the continuous success of an</w:t>
      </w:r>
      <w:r>
        <w:rPr>
          <w:rFonts w:asciiTheme="majorHAnsi" w:hAnsiTheme="majorHAnsi"/>
          <w:sz w:val="24"/>
          <w:szCs w:val="24"/>
        </w:rPr>
        <w:t xml:space="preserve"> extensive sponsorship strategy set up </w:t>
      </w:r>
      <w:r w:rsidR="00827913">
        <w:rPr>
          <w:rFonts w:asciiTheme="majorHAnsi" w:hAnsiTheme="majorHAnsi"/>
          <w:sz w:val="24"/>
          <w:szCs w:val="24"/>
        </w:rPr>
        <w:t xml:space="preserve">the Pacific Games Office to garner financial support to assist with preparations for the Games in July.  </w:t>
      </w:r>
    </w:p>
    <w:p w:rsidR="00762AE0" w:rsidRDefault="00762AE0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C7024" w:rsidRDefault="00BC7024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C7024" w:rsidRPr="00E42780" w:rsidRDefault="00BC7024" w:rsidP="009C5819">
      <w:pPr>
        <w:spacing w:line="276" w:lineRule="auto"/>
        <w:jc w:val="both"/>
        <w:rPr>
          <w:rFonts w:asciiTheme="majorHAnsi" w:hAnsiTheme="majorHAnsi"/>
        </w:rPr>
      </w:pPr>
      <w:r w:rsidRPr="00E42780">
        <w:rPr>
          <w:rFonts w:asciiTheme="majorHAnsi" w:hAnsiTheme="majorHAnsi"/>
        </w:rPr>
        <w:t>------- ENDS --------</w:t>
      </w:r>
    </w:p>
    <w:p w:rsidR="00BC7024" w:rsidRPr="00E42780" w:rsidRDefault="00BC7024" w:rsidP="009C5819">
      <w:pPr>
        <w:spacing w:line="276" w:lineRule="auto"/>
        <w:jc w:val="both"/>
        <w:rPr>
          <w:rFonts w:asciiTheme="majorHAnsi" w:hAnsiTheme="majorHAnsi"/>
        </w:rPr>
      </w:pPr>
    </w:p>
    <w:p w:rsidR="00BC7024" w:rsidRPr="00E42780" w:rsidRDefault="00BC7024" w:rsidP="009C5819">
      <w:pPr>
        <w:spacing w:line="276" w:lineRule="auto"/>
        <w:jc w:val="both"/>
        <w:rPr>
          <w:rFonts w:asciiTheme="majorHAnsi" w:hAnsiTheme="majorHAnsi"/>
        </w:rPr>
      </w:pPr>
      <w:r w:rsidRPr="00E42780">
        <w:rPr>
          <w:rFonts w:asciiTheme="majorHAnsi" w:hAnsiTheme="majorHAnsi"/>
        </w:rPr>
        <w:t>For more information contact:</w:t>
      </w:r>
    </w:p>
    <w:p w:rsidR="00BC7024" w:rsidRPr="00E42780" w:rsidRDefault="00BD031D" w:rsidP="009C5819">
      <w:pPr>
        <w:spacing w:line="276" w:lineRule="auto"/>
        <w:jc w:val="both"/>
        <w:rPr>
          <w:rFonts w:asciiTheme="majorHAnsi" w:hAnsiTheme="majorHAnsi"/>
        </w:rPr>
      </w:pPr>
      <w:hyperlink r:id="rId7" w:history="1">
        <w:r w:rsidR="00BC7024" w:rsidRPr="00E42780">
          <w:rPr>
            <w:rStyle w:val="Hyperlink"/>
            <w:rFonts w:asciiTheme="majorHAnsi" w:hAnsiTheme="majorHAnsi"/>
          </w:rPr>
          <w:t>media@samoa2019.ws</w:t>
        </w:r>
      </w:hyperlink>
      <w:r w:rsidR="00BC7024">
        <w:rPr>
          <w:rFonts w:asciiTheme="majorHAnsi" w:hAnsiTheme="majorHAnsi"/>
        </w:rPr>
        <w:t xml:space="preserve"> / +685 23843 </w:t>
      </w:r>
    </w:p>
    <w:p w:rsidR="00BC7024" w:rsidRPr="00450833" w:rsidRDefault="00BC7024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C7024" w:rsidRDefault="00BC7024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62AE0" w:rsidRDefault="00762AE0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91BB7" w:rsidRDefault="00E91BB7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91BB7" w:rsidRPr="00750F16" w:rsidRDefault="00E91BB7" w:rsidP="009C581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sectPr w:rsidR="00E91BB7" w:rsidRPr="0075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6"/>
    <w:rsid w:val="000C7E58"/>
    <w:rsid w:val="001119AA"/>
    <w:rsid w:val="002A0F00"/>
    <w:rsid w:val="00365EBF"/>
    <w:rsid w:val="003A5934"/>
    <w:rsid w:val="003D6030"/>
    <w:rsid w:val="00466941"/>
    <w:rsid w:val="005066D8"/>
    <w:rsid w:val="0054189A"/>
    <w:rsid w:val="00541E9A"/>
    <w:rsid w:val="00570BD7"/>
    <w:rsid w:val="006206C9"/>
    <w:rsid w:val="006C46E3"/>
    <w:rsid w:val="00750F16"/>
    <w:rsid w:val="00762AE0"/>
    <w:rsid w:val="007A75C0"/>
    <w:rsid w:val="00827913"/>
    <w:rsid w:val="008B0EC4"/>
    <w:rsid w:val="009B244A"/>
    <w:rsid w:val="009C5819"/>
    <w:rsid w:val="00AE7962"/>
    <w:rsid w:val="00B03514"/>
    <w:rsid w:val="00BB2A38"/>
    <w:rsid w:val="00BC7024"/>
    <w:rsid w:val="00BD031D"/>
    <w:rsid w:val="00CA427E"/>
    <w:rsid w:val="00CB4859"/>
    <w:rsid w:val="00D541C2"/>
    <w:rsid w:val="00D740D3"/>
    <w:rsid w:val="00DE136E"/>
    <w:rsid w:val="00E37598"/>
    <w:rsid w:val="00E41FB4"/>
    <w:rsid w:val="00E47207"/>
    <w:rsid w:val="00E91BB7"/>
    <w:rsid w:val="00EA2DF9"/>
    <w:rsid w:val="00EB5AE5"/>
    <w:rsid w:val="00EC31F8"/>
    <w:rsid w:val="00F1523C"/>
    <w:rsid w:val="00F72A17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F16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E91BB7"/>
  </w:style>
  <w:style w:type="character" w:styleId="Hyperlink">
    <w:name w:val="Hyperlink"/>
    <w:basedOn w:val="DefaultParagraphFont"/>
    <w:uiPriority w:val="99"/>
    <w:unhideWhenUsed/>
    <w:rsid w:val="00BC7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7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F16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E91BB7"/>
  </w:style>
  <w:style w:type="character" w:styleId="Hyperlink">
    <w:name w:val="Hyperlink"/>
    <w:basedOn w:val="DefaultParagraphFont"/>
    <w:uiPriority w:val="99"/>
    <w:unhideWhenUsed/>
    <w:rsid w:val="00BC7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7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amoa2019.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Dikaiosune A. Tamaalii</cp:lastModifiedBy>
  <cp:revision>36</cp:revision>
  <dcterms:created xsi:type="dcterms:W3CDTF">2019-02-19T20:51:00Z</dcterms:created>
  <dcterms:modified xsi:type="dcterms:W3CDTF">2019-02-21T06:52:00Z</dcterms:modified>
</cp:coreProperties>
</file>